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6C35" w14:textId="21F2D44B" w:rsidR="008F1C9A" w:rsidRPr="00C37ABE" w:rsidRDefault="008F1C9A">
      <w:pPr>
        <w:pStyle w:val="Body"/>
        <w:jc w:val="center"/>
        <w:rPr>
          <w:rFonts w:ascii="Open Sans" w:eastAsia="Gill Sans MT" w:hAnsi="Open Sans" w:cs="Open Sans"/>
          <w:b/>
          <w:bCs/>
          <w:color w:val="000000" w:themeColor="text1"/>
          <w:sz w:val="28"/>
          <w:szCs w:val="28"/>
          <w:lang w:val="en-US"/>
        </w:rPr>
      </w:pPr>
      <w:r w:rsidRPr="00C37ABE">
        <w:rPr>
          <w:rFonts w:ascii="Open Sans" w:eastAsia="Gill Sans MT" w:hAnsi="Open Sans" w:cs="Open Sans"/>
          <w:b/>
          <w:bCs/>
          <w:color w:val="000000" w:themeColor="text1"/>
          <w:sz w:val="28"/>
          <w:szCs w:val="28"/>
          <w:lang w:val="en-US"/>
        </w:rPr>
        <w:t>BLACKBURN DIOCES</w:t>
      </w:r>
      <w:r w:rsidR="00AE5F3E" w:rsidRPr="00C37ABE">
        <w:rPr>
          <w:rFonts w:ascii="Open Sans" w:eastAsia="Gill Sans MT" w:hAnsi="Open Sans" w:cs="Open Sans"/>
          <w:b/>
          <w:bCs/>
          <w:color w:val="000000" w:themeColor="text1"/>
          <w:sz w:val="28"/>
          <w:szCs w:val="28"/>
          <w:lang w:val="en-US"/>
        </w:rPr>
        <w:t>AN</w:t>
      </w:r>
      <w:r w:rsidRPr="00C37ABE">
        <w:rPr>
          <w:rFonts w:ascii="Open Sans" w:eastAsia="Gill Sans MT" w:hAnsi="Open Sans" w:cs="Open Sans"/>
          <w:b/>
          <w:bCs/>
          <w:color w:val="000000" w:themeColor="text1"/>
          <w:sz w:val="28"/>
          <w:szCs w:val="28"/>
          <w:lang w:val="en-US"/>
        </w:rPr>
        <w:t xml:space="preserve"> BOARD OF </w:t>
      </w:r>
      <w:r w:rsidR="000F5546" w:rsidRPr="00C37ABE">
        <w:rPr>
          <w:rFonts w:ascii="Open Sans" w:eastAsia="Gill Sans MT" w:hAnsi="Open Sans" w:cs="Open Sans"/>
          <w:b/>
          <w:bCs/>
          <w:color w:val="000000" w:themeColor="text1"/>
          <w:sz w:val="28"/>
          <w:szCs w:val="28"/>
          <w:lang w:val="en-US"/>
        </w:rPr>
        <w:t>FINANCE</w:t>
      </w:r>
      <w:r w:rsidRPr="00C37ABE">
        <w:rPr>
          <w:rFonts w:ascii="Open Sans" w:eastAsia="Gill Sans MT" w:hAnsi="Open Sans" w:cs="Open Sans"/>
          <w:b/>
          <w:bCs/>
          <w:color w:val="000000" w:themeColor="text1"/>
          <w:sz w:val="28"/>
          <w:szCs w:val="28"/>
          <w:lang w:val="en-US"/>
        </w:rPr>
        <w:t xml:space="preserve"> </w:t>
      </w:r>
    </w:p>
    <w:p w14:paraId="2FF8250A" w14:textId="77777777" w:rsidR="008F1C9A" w:rsidRPr="00C37ABE" w:rsidRDefault="008F1C9A">
      <w:pPr>
        <w:pStyle w:val="Body"/>
        <w:jc w:val="center"/>
        <w:rPr>
          <w:rFonts w:ascii="Open Sans" w:eastAsia="Gill Sans MT" w:hAnsi="Open Sans" w:cs="Open Sans"/>
          <w:b/>
          <w:bCs/>
          <w:color w:val="000000" w:themeColor="text1"/>
          <w:sz w:val="22"/>
          <w:szCs w:val="22"/>
          <w:lang w:val="en-US"/>
        </w:rPr>
      </w:pPr>
    </w:p>
    <w:p w14:paraId="09AA62B9" w14:textId="29E29E7D" w:rsidR="00042968" w:rsidRPr="00C37ABE" w:rsidRDefault="00EB3EFD">
      <w:pPr>
        <w:pStyle w:val="Body"/>
        <w:jc w:val="center"/>
        <w:rPr>
          <w:rFonts w:ascii="Open Sans" w:eastAsia="Gill Sans MT" w:hAnsi="Open Sans" w:cs="Open Sans"/>
          <w:b/>
          <w:bCs/>
          <w:color w:val="000000" w:themeColor="text1"/>
          <w:sz w:val="28"/>
          <w:szCs w:val="28"/>
          <w:lang w:val="en-US"/>
        </w:rPr>
      </w:pPr>
      <w:r w:rsidRPr="00C37ABE">
        <w:rPr>
          <w:rFonts w:ascii="Open Sans" w:eastAsia="Gill Sans MT" w:hAnsi="Open Sans" w:cs="Open Sans"/>
          <w:b/>
          <w:bCs/>
          <w:color w:val="000000" w:themeColor="text1"/>
          <w:sz w:val="28"/>
          <w:szCs w:val="28"/>
          <w:lang w:val="en-US"/>
        </w:rPr>
        <w:t xml:space="preserve">DIGITAL </w:t>
      </w:r>
      <w:r w:rsidR="001C46AE" w:rsidRPr="00C37ABE">
        <w:rPr>
          <w:rFonts w:ascii="Open Sans" w:eastAsia="Gill Sans MT" w:hAnsi="Open Sans" w:cs="Open Sans"/>
          <w:b/>
          <w:bCs/>
          <w:color w:val="000000" w:themeColor="text1"/>
          <w:sz w:val="28"/>
          <w:szCs w:val="28"/>
          <w:lang w:val="en-US"/>
        </w:rPr>
        <w:t xml:space="preserve">RESOURCES </w:t>
      </w:r>
      <w:r w:rsidRPr="00C37ABE">
        <w:rPr>
          <w:rFonts w:ascii="Open Sans" w:eastAsia="Gill Sans MT" w:hAnsi="Open Sans" w:cs="Open Sans"/>
          <w:b/>
          <w:bCs/>
          <w:color w:val="000000" w:themeColor="text1"/>
          <w:sz w:val="28"/>
          <w:szCs w:val="28"/>
          <w:lang w:val="en-US"/>
        </w:rPr>
        <w:t xml:space="preserve">AND </w:t>
      </w:r>
      <w:r w:rsidR="001C46AE" w:rsidRPr="00C37ABE">
        <w:rPr>
          <w:rFonts w:ascii="Open Sans" w:eastAsia="Gill Sans MT" w:hAnsi="Open Sans" w:cs="Open Sans"/>
          <w:b/>
          <w:bCs/>
          <w:color w:val="000000" w:themeColor="text1"/>
          <w:sz w:val="28"/>
          <w:szCs w:val="28"/>
          <w:lang w:val="en-US"/>
        </w:rPr>
        <w:t xml:space="preserve">SOCIAL MEDIA </w:t>
      </w:r>
      <w:r w:rsidR="00C96A75" w:rsidRPr="00C37ABE">
        <w:rPr>
          <w:rFonts w:ascii="Open Sans" w:eastAsia="Gill Sans MT" w:hAnsi="Open Sans" w:cs="Open Sans"/>
          <w:b/>
          <w:bCs/>
          <w:color w:val="000000" w:themeColor="text1"/>
          <w:sz w:val="28"/>
          <w:szCs w:val="28"/>
          <w:lang w:val="en-US"/>
        </w:rPr>
        <w:t>OFFICER</w:t>
      </w:r>
    </w:p>
    <w:p w14:paraId="208CB4E1" w14:textId="77777777" w:rsidR="008F1C9A" w:rsidRPr="00C37ABE" w:rsidRDefault="008F1C9A">
      <w:pPr>
        <w:pStyle w:val="Body"/>
        <w:jc w:val="center"/>
        <w:rPr>
          <w:rFonts w:ascii="Open Sans" w:eastAsia="Gill Sans MT" w:hAnsi="Open Sans" w:cs="Open Sans"/>
          <w:b/>
          <w:bCs/>
          <w:color w:val="000000" w:themeColor="text1"/>
          <w:sz w:val="22"/>
          <w:szCs w:val="22"/>
        </w:rPr>
      </w:pPr>
    </w:p>
    <w:p w14:paraId="7A18C10F" w14:textId="461E2724" w:rsidR="00042968" w:rsidRPr="00C37ABE" w:rsidRDefault="00800F45">
      <w:pPr>
        <w:pStyle w:val="Body"/>
        <w:jc w:val="center"/>
        <w:rPr>
          <w:rFonts w:ascii="Open Sans" w:eastAsia="Gill Sans MT" w:hAnsi="Open Sans" w:cs="Open Sans"/>
          <w:b/>
          <w:bCs/>
          <w:color w:val="000000" w:themeColor="text1"/>
          <w:sz w:val="28"/>
          <w:szCs w:val="28"/>
        </w:rPr>
      </w:pPr>
      <w:r w:rsidRPr="00C37ABE">
        <w:rPr>
          <w:rFonts w:ascii="Open Sans" w:eastAsia="Gill Sans MT" w:hAnsi="Open Sans" w:cs="Open Sans"/>
          <w:b/>
          <w:bCs/>
          <w:color w:val="000000" w:themeColor="text1"/>
          <w:sz w:val="28"/>
          <w:szCs w:val="28"/>
          <w:lang w:val="en-US"/>
        </w:rPr>
        <w:t>JOB DESCRIPTION AND PERSON SPECIFICATION</w:t>
      </w:r>
    </w:p>
    <w:p w14:paraId="5563AAEF" w14:textId="77777777" w:rsidR="00042968" w:rsidRPr="00B67DA1" w:rsidRDefault="00042968">
      <w:pPr>
        <w:pStyle w:val="Body"/>
        <w:rPr>
          <w:rFonts w:ascii="Open Sans" w:eastAsia="Gill Sans MT" w:hAnsi="Open Sans" w:cs="Open Sans"/>
          <w:color w:val="000000" w:themeColor="text1"/>
        </w:rPr>
      </w:pPr>
    </w:p>
    <w:tbl>
      <w:tblPr>
        <w:tblW w:w="10632"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2"/>
        <w:gridCol w:w="7910"/>
      </w:tblGrid>
      <w:tr w:rsidR="00B67DA1" w:rsidRPr="00B67DA1" w14:paraId="5D5F3C4B" w14:textId="77777777" w:rsidTr="00B32CC1">
        <w:trPr>
          <w:trHeight w:val="257"/>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BA17E92" w14:textId="77777777"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b/>
                <w:bCs/>
                <w:color w:val="000000" w:themeColor="text1"/>
                <w:sz w:val="20"/>
                <w:szCs w:val="20"/>
                <w:lang w:val="en-US"/>
              </w:rPr>
              <w:t>Job Title</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271EC" w14:textId="4F68B67C" w:rsidR="00C80BDC" w:rsidRPr="00B67DA1" w:rsidRDefault="00C80BDC" w:rsidP="00B843B3">
            <w:pPr>
              <w:pStyle w:val="Body"/>
              <w:rPr>
                <w:rFonts w:ascii="Open Sans" w:eastAsia="Gill Sans MT" w:hAnsi="Open Sans" w:cs="Open Sans"/>
                <w:b/>
                <w:bCs/>
                <w:color w:val="000000" w:themeColor="text1"/>
                <w:sz w:val="20"/>
                <w:szCs w:val="20"/>
                <w:lang w:val="en-US"/>
              </w:rPr>
            </w:pPr>
            <w:r w:rsidRPr="00B67DA1">
              <w:rPr>
                <w:rFonts w:ascii="Open Sans" w:eastAsia="Gill Sans MT" w:hAnsi="Open Sans" w:cs="Open Sans"/>
                <w:b/>
                <w:bCs/>
                <w:color w:val="000000" w:themeColor="text1"/>
                <w:sz w:val="20"/>
                <w:szCs w:val="20"/>
                <w:lang w:val="en-US"/>
              </w:rPr>
              <w:t xml:space="preserve">DIGITAL RESOURCES AND SOCIAL MEDIA </w:t>
            </w:r>
            <w:r w:rsidR="008D2D1B" w:rsidRPr="00B67DA1">
              <w:rPr>
                <w:rFonts w:ascii="Open Sans" w:eastAsia="Gill Sans MT" w:hAnsi="Open Sans" w:cs="Open Sans"/>
                <w:b/>
                <w:bCs/>
                <w:color w:val="000000" w:themeColor="text1"/>
                <w:sz w:val="20"/>
                <w:szCs w:val="20"/>
                <w:lang w:val="en-US"/>
              </w:rPr>
              <w:t>OFFICER</w:t>
            </w:r>
          </w:p>
          <w:p w14:paraId="2D818886" w14:textId="2106539D" w:rsidR="008F1C9A" w:rsidRPr="00B67DA1" w:rsidRDefault="008F1C9A" w:rsidP="001C46AE">
            <w:pPr>
              <w:pStyle w:val="Body"/>
              <w:jc w:val="center"/>
              <w:rPr>
                <w:rFonts w:ascii="Open Sans" w:eastAsia="Gill Sans MT" w:hAnsi="Open Sans" w:cs="Open Sans"/>
                <w:b/>
                <w:bCs/>
                <w:color w:val="000000" w:themeColor="text1"/>
                <w:sz w:val="20"/>
                <w:szCs w:val="20"/>
                <w:lang w:val="en-US"/>
              </w:rPr>
            </w:pPr>
          </w:p>
        </w:tc>
      </w:tr>
      <w:tr w:rsidR="00B67DA1" w:rsidRPr="00B67DA1" w14:paraId="2DEB2D3B" w14:textId="77777777" w:rsidTr="00B32CC1">
        <w:trPr>
          <w:trHeight w:val="257"/>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998EB41" w14:textId="77777777"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b/>
                <w:bCs/>
                <w:color w:val="000000" w:themeColor="text1"/>
                <w:sz w:val="20"/>
                <w:szCs w:val="20"/>
                <w:lang w:val="en-US"/>
              </w:rPr>
              <w:t>Employed by</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5E691" w14:textId="0C50A476"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 xml:space="preserve">Blackburn Diocesan Board of </w:t>
            </w:r>
            <w:r w:rsidR="003E37F8" w:rsidRPr="00B67DA1">
              <w:rPr>
                <w:rFonts w:ascii="Open Sans" w:hAnsi="Open Sans" w:cs="Open Sans"/>
                <w:color w:val="000000" w:themeColor="text1"/>
                <w:sz w:val="20"/>
                <w:szCs w:val="20"/>
                <w:lang w:val="en-US"/>
              </w:rPr>
              <w:t>F</w:t>
            </w:r>
            <w:r w:rsidR="00243B2E" w:rsidRPr="00B67DA1">
              <w:rPr>
                <w:rFonts w:ascii="Open Sans" w:hAnsi="Open Sans" w:cs="Open Sans"/>
                <w:color w:val="000000" w:themeColor="text1"/>
                <w:sz w:val="20"/>
                <w:szCs w:val="20"/>
                <w:lang w:val="en-US"/>
              </w:rPr>
              <w:t>inance</w:t>
            </w:r>
            <w:r w:rsidR="0075593E" w:rsidRPr="00B67DA1">
              <w:rPr>
                <w:rFonts w:ascii="Open Sans" w:hAnsi="Open Sans" w:cs="Open Sans"/>
                <w:color w:val="000000" w:themeColor="text1"/>
                <w:sz w:val="20"/>
                <w:szCs w:val="20"/>
                <w:lang w:val="en-US"/>
              </w:rPr>
              <w:t xml:space="preserve"> (DBF) </w:t>
            </w:r>
          </w:p>
        </w:tc>
      </w:tr>
      <w:tr w:rsidR="00B67DA1" w:rsidRPr="00B67DA1" w14:paraId="6928D52C" w14:textId="77777777" w:rsidTr="00C37ABE">
        <w:trPr>
          <w:trHeight w:val="329"/>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2330122" w14:textId="77777777"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b/>
                <w:bCs/>
                <w:color w:val="000000" w:themeColor="text1"/>
                <w:sz w:val="20"/>
                <w:szCs w:val="20"/>
                <w:lang w:val="en-US"/>
              </w:rPr>
              <w:t>Reporting to</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40E1" w14:textId="40AAA868" w:rsidR="008F1C9A" w:rsidRPr="00B67DA1" w:rsidRDefault="003E37F8">
            <w:pPr>
              <w:pStyle w:val="Body"/>
              <w:spacing w:after="240"/>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Communications Manager</w:t>
            </w:r>
          </w:p>
        </w:tc>
      </w:tr>
      <w:tr w:rsidR="00B67DA1" w:rsidRPr="00B67DA1" w14:paraId="12FFFD3A" w14:textId="77777777" w:rsidTr="00B32CC1">
        <w:trPr>
          <w:trHeight w:val="257"/>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E86E63A" w14:textId="5F3E56AE"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b/>
                <w:bCs/>
                <w:color w:val="000000" w:themeColor="text1"/>
                <w:sz w:val="20"/>
                <w:szCs w:val="20"/>
                <w:lang w:val="en-US"/>
              </w:rPr>
              <w:t xml:space="preserve">Start </w:t>
            </w:r>
            <w:r w:rsidR="00B843B3">
              <w:rPr>
                <w:rFonts w:ascii="Open Sans" w:hAnsi="Open Sans" w:cs="Open Sans"/>
                <w:b/>
                <w:bCs/>
                <w:color w:val="000000" w:themeColor="text1"/>
                <w:sz w:val="20"/>
                <w:szCs w:val="20"/>
                <w:lang w:val="en-US"/>
              </w:rPr>
              <w:t>d</w:t>
            </w:r>
            <w:r w:rsidRPr="00B67DA1">
              <w:rPr>
                <w:rFonts w:ascii="Open Sans" w:hAnsi="Open Sans" w:cs="Open Sans"/>
                <w:b/>
                <w:bCs/>
                <w:color w:val="000000" w:themeColor="text1"/>
                <w:sz w:val="20"/>
                <w:szCs w:val="20"/>
                <w:lang w:val="en-US"/>
              </w:rPr>
              <w:t>ate</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B38D3" w14:textId="1DFA885E" w:rsidR="00042968" w:rsidRPr="00B67DA1" w:rsidRDefault="00056310">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As soon as pract</w:t>
            </w:r>
            <w:r w:rsidR="003E37F8" w:rsidRPr="00B67DA1">
              <w:rPr>
                <w:rFonts w:ascii="Open Sans" w:hAnsi="Open Sans" w:cs="Open Sans"/>
                <w:color w:val="000000" w:themeColor="text1"/>
                <w:sz w:val="20"/>
                <w:szCs w:val="20"/>
                <w:lang w:val="en-US"/>
              </w:rPr>
              <w:t>ical</w:t>
            </w:r>
          </w:p>
        </w:tc>
      </w:tr>
      <w:tr w:rsidR="00B67DA1" w:rsidRPr="00B67DA1" w14:paraId="77B27CD7" w14:textId="77777777" w:rsidTr="00B32CC1">
        <w:trPr>
          <w:trHeight w:val="257"/>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C2484BB" w14:textId="446EF5A3" w:rsidR="008425C3" w:rsidRPr="00B67DA1" w:rsidRDefault="008425C3">
            <w:pPr>
              <w:pStyle w:val="Body"/>
              <w:rPr>
                <w:rFonts w:ascii="Open Sans" w:hAnsi="Open Sans" w:cs="Open Sans"/>
                <w:b/>
                <w:bCs/>
                <w:color w:val="000000" w:themeColor="text1"/>
                <w:sz w:val="20"/>
                <w:szCs w:val="20"/>
                <w:lang w:val="en-US"/>
              </w:rPr>
            </w:pPr>
            <w:r w:rsidRPr="00B67DA1">
              <w:rPr>
                <w:rFonts w:ascii="Open Sans" w:hAnsi="Open Sans" w:cs="Open Sans"/>
                <w:b/>
                <w:bCs/>
                <w:color w:val="000000" w:themeColor="text1"/>
                <w:sz w:val="20"/>
                <w:szCs w:val="20"/>
                <w:lang w:val="en-US"/>
              </w:rPr>
              <w:t>Salary</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4EADA" w14:textId="57C91E27" w:rsidR="008425C3" w:rsidRPr="00B67DA1" w:rsidRDefault="005B4783">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w:t>
            </w:r>
            <w:r w:rsidR="00056310" w:rsidRPr="00B67DA1">
              <w:rPr>
                <w:rFonts w:ascii="Open Sans" w:hAnsi="Open Sans" w:cs="Open Sans"/>
                <w:color w:val="000000" w:themeColor="text1"/>
                <w:sz w:val="20"/>
                <w:szCs w:val="20"/>
                <w:lang w:val="en-US"/>
              </w:rPr>
              <w:t>24</w:t>
            </w:r>
            <w:r w:rsidR="00E419E6" w:rsidRPr="00B67DA1">
              <w:rPr>
                <w:rFonts w:ascii="Open Sans" w:hAnsi="Open Sans" w:cs="Open Sans"/>
                <w:color w:val="000000" w:themeColor="text1"/>
                <w:sz w:val="20"/>
                <w:szCs w:val="20"/>
                <w:lang w:val="en-US"/>
              </w:rPr>
              <w:t>,</w:t>
            </w:r>
            <w:r w:rsidR="00056310" w:rsidRPr="00B67DA1">
              <w:rPr>
                <w:rFonts w:ascii="Open Sans" w:hAnsi="Open Sans" w:cs="Open Sans"/>
                <w:color w:val="000000" w:themeColor="text1"/>
                <w:sz w:val="20"/>
                <w:szCs w:val="20"/>
                <w:lang w:val="en-US"/>
              </w:rPr>
              <w:t>440</w:t>
            </w:r>
          </w:p>
        </w:tc>
      </w:tr>
      <w:tr w:rsidR="00B67DA1" w:rsidRPr="00B67DA1" w14:paraId="00DFC71E" w14:textId="77777777" w:rsidTr="00B32CC1">
        <w:trPr>
          <w:trHeight w:val="859"/>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A2563E" w14:textId="77777777"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b/>
                <w:bCs/>
                <w:color w:val="000000" w:themeColor="text1"/>
                <w:sz w:val="20"/>
                <w:szCs w:val="20"/>
                <w:lang w:val="en-US"/>
              </w:rPr>
              <w:t>Hours of work</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33687" w14:textId="035FB567" w:rsidR="00042968" w:rsidRPr="00B67DA1" w:rsidRDefault="008F1C9A">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 xml:space="preserve">35 </w:t>
            </w:r>
            <w:r w:rsidR="00B67DA1">
              <w:rPr>
                <w:rFonts w:ascii="Open Sans" w:hAnsi="Open Sans" w:cs="Open Sans"/>
                <w:color w:val="000000" w:themeColor="text1"/>
                <w:sz w:val="20"/>
                <w:szCs w:val="20"/>
                <w:lang w:val="en-US"/>
              </w:rPr>
              <w:t>hours</w:t>
            </w:r>
            <w:r w:rsidR="00800F45" w:rsidRPr="00B67DA1">
              <w:rPr>
                <w:rFonts w:ascii="Open Sans" w:hAnsi="Open Sans" w:cs="Open Sans"/>
                <w:color w:val="000000" w:themeColor="text1"/>
                <w:sz w:val="20"/>
                <w:szCs w:val="20"/>
                <w:lang w:val="en-US"/>
              </w:rPr>
              <w:t xml:space="preserve"> per week</w:t>
            </w:r>
            <w:r w:rsidR="00B67DA1">
              <w:rPr>
                <w:rFonts w:ascii="Open Sans" w:hAnsi="Open Sans" w:cs="Open Sans"/>
                <w:color w:val="000000" w:themeColor="text1"/>
                <w:sz w:val="20"/>
                <w:szCs w:val="20"/>
                <w:lang w:val="en-US"/>
              </w:rPr>
              <w:t xml:space="preserve">. </w:t>
            </w:r>
            <w:r w:rsidR="00800F45" w:rsidRPr="00B67DA1">
              <w:rPr>
                <w:rFonts w:ascii="Open Sans" w:eastAsia="Calibri" w:hAnsi="Open Sans" w:cs="Open Sans"/>
                <w:color w:val="000000" w:themeColor="text1"/>
                <w:sz w:val="20"/>
                <w:szCs w:val="20"/>
                <w:lang w:val="en-US"/>
              </w:rPr>
              <w:br/>
            </w:r>
            <w:r w:rsidRPr="00B67DA1">
              <w:rPr>
                <w:rFonts w:ascii="Open Sans" w:hAnsi="Open Sans" w:cs="Open Sans"/>
                <w:color w:val="000000" w:themeColor="text1"/>
                <w:sz w:val="20"/>
                <w:szCs w:val="20"/>
                <w:lang w:val="en-US"/>
              </w:rPr>
              <w:t xml:space="preserve">Occasional </w:t>
            </w:r>
            <w:r w:rsidR="00337DA0" w:rsidRPr="00B67DA1">
              <w:rPr>
                <w:rFonts w:ascii="Open Sans" w:hAnsi="Open Sans" w:cs="Open Sans"/>
                <w:color w:val="000000" w:themeColor="text1"/>
                <w:sz w:val="20"/>
                <w:szCs w:val="20"/>
                <w:lang w:val="en-US"/>
              </w:rPr>
              <w:t>e</w:t>
            </w:r>
            <w:r w:rsidR="00800F45" w:rsidRPr="00B67DA1">
              <w:rPr>
                <w:rFonts w:ascii="Open Sans" w:hAnsi="Open Sans" w:cs="Open Sans"/>
                <w:color w:val="000000" w:themeColor="text1"/>
                <w:sz w:val="20"/>
                <w:szCs w:val="20"/>
                <w:lang w:val="en-US"/>
              </w:rPr>
              <w:t xml:space="preserve">vening </w:t>
            </w:r>
            <w:r w:rsidR="00337DA0" w:rsidRPr="00B67DA1">
              <w:rPr>
                <w:rFonts w:ascii="Open Sans" w:hAnsi="Open Sans" w:cs="Open Sans"/>
                <w:color w:val="000000" w:themeColor="text1"/>
                <w:sz w:val="20"/>
                <w:szCs w:val="20"/>
                <w:lang w:val="en-US"/>
              </w:rPr>
              <w:t>and</w:t>
            </w:r>
            <w:r w:rsidR="00800F45" w:rsidRPr="00B67DA1">
              <w:rPr>
                <w:rFonts w:ascii="Open Sans" w:hAnsi="Open Sans" w:cs="Open Sans"/>
                <w:color w:val="000000" w:themeColor="text1"/>
                <w:sz w:val="20"/>
                <w:szCs w:val="20"/>
                <w:lang w:val="en-US"/>
              </w:rPr>
              <w:t xml:space="preserve"> weekend working will be required for which time off in lieu will be given.</w:t>
            </w:r>
          </w:p>
        </w:tc>
      </w:tr>
      <w:tr w:rsidR="00B67DA1" w:rsidRPr="00B67DA1" w14:paraId="0924358A" w14:textId="77777777" w:rsidTr="00C37ABE">
        <w:trPr>
          <w:trHeight w:val="565"/>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3E68252" w14:textId="66818741"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b/>
                <w:bCs/>
                <w:color w:val="000000" w:themeColor="text1"/>
                <w:sz w:val="20"/>
                <w:szCs w:val="20"/>
                <w:lang w:val="en-US"/>
              </w:rPr>
              <w:t xml:space="preserve">Annual </w:t>
            </w:r>
            <w:r w:rsidR="00B843B3">
              <w:rPr>
                <w:rFonts w:ascii="Open Sans" w:hAnsi="Open Sans" w:cs="Open Sans"/>
                <w:b/>
                <w:bCs/>
                <w:color w:val="000000" w:themeColor="text1"/>
                <w:sz w:val="20"/>
                <w:szCs w:val="20"/>
                <w:lang w:val="en-US"/>
              </w:rPr>
              <w:t>l</w:t>
            </w:r>
            <w:r w:rsidRPr="00B67DA1">
              <w:rPr>
                <w:rFonts w:ascii="Open Sans" w:hAnsi="Open Sans" w:cs="Open Sans"/>
                <w:b/>
                <w:bCs/>
                <w:color w:val="000000" w:themeColor="text1"/>
                <w:sz w:val="20"/>
                <w:szCs w:val="20"/>
                <w:lang w:val="en-US"/>
              </w:rPr>
              <w:t xml:space="preserve">eave </w:t>
            </w:r>
            <w:r w:rsidR="00B843B3">
              <w:rPr>
                <w:rFonts w:ascii="Open Sans" w:hAnsi="Open Sans" w:cs="Open Sans"/>
                <w:b/>
                <w:bCs/>
                <w:color w:val="000000" w:themeColor="text1"/>
                <w:sz w:val="20"/>
                <w:szCs w:val="20"/>
                <w:lang w:val="en-US"/>
              </w:rPr>
              <w:t>a</w:t>
            </w:r>
            <w:r w:rsidRPr="00B67DA1">
              <w:rPr>
                <w:rFonts w:ascii="Open Sans" w:hAnsi="Open Sans" w:cs="Open Sans"/>
                <w:b/>
                <w:bCs/>
                <w:color w:val="000000" w:themeColor="text1"/>
                <w:sz w:val="20"/>
                <w:szCs w:val="20"/>
                <w:lang w:val="en-US"/>
              </w:rPr>
              <w:t>llowance</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25503" w14:textId="2A0F3BC7"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25 days +</w:t>
            </w:r>
            <w:r w:rsidR="00337DA0" w:rsidRPr="00B67DA1">
              <w:rPr>
                <w:rFonts w:ascii="Open Sans" w:hAnsi="Open Sans" w:cs="Open Sans"/>
                <w:color w:val="000000" w:themeColor="text1"/>
                <w:sz w:val="20"/>
                <w:szCs w:val="20"/>
                <w:lang w:val="en-US"/>
              </w:rPr>
              <w:t xml:space="preserve"> </w:t>
            </w:r>
            <w:r w:rsidRPr="00B67DA1">
              <w:rPr>
                <w:rFonts w:ascii="Open Sans" w:hAnsi="Open Sans" w:cs="Open Sans"/>
                <w:color w:val="000000" w:themeColor="text1"/>
                <w:sz w:val="20"/>
                <w:szCs w:val="20"/>
                <w:lang w:val="en-US"/>
              </w:rPr>
              <w:t>bank holidays (plus 1 day per year for length of service up to a maximum of 5 additional days)</w:t>
            </w:r>
          </w:p>
        </w:tc>
      </w:tr>
      <w:tr w:rsidR="00B67DA1" w:rsidRPr="00B67DA1" w14:paraId="7AEF83C4" w14:textId="77777777" w:rsidTr="00C37ABE">
        <w:trPr>
          <w:trHeight w:val="520"/>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D46B437" w14:textId="4A3C317E" w:rsidR="008425C3" w:rsidRPr="00B67DA1" w:rsidRDefault="008425C3">
            <w:pPr>
              <w:pStyle w:val="Body"/>
              <w:rPr>
                <w:rFonts w:ascii="Open Sans" w:hAnsi="Open Sans" w:cs="Open Sans"/>
                <w:b/>
                <w:bCs/>
                <w:color w:val="000000" w:themeColor="text1"/>
                <w:sz w:val="20"/>
                <w:szCs w:val="20"/>
                <w:lang w:val="en-US"/>
              </w:rPr>
            </w:pPr>
            <w:r w:rsidRPr="00B67DA1">
              <w:rPr>
                <w:rFonts w:ascii="Open Sans" w:hAnsi="Open Sans" w:cs="Open Sans"/>
                <w:b/>
                <w:bCs/>
                <w:color w:val="000000" w:themeColor="text1"/>
                <w:sz w:val="20"/>
                <w:szCs w:val="20"/>
                <w:lang w:val="en-US"/>
              </w:rPr>
              <w:t>Pension</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C6304" w14:textId="2AD6946E" w:rsidR="008425C3" w:rsidRPr="00B67DA1" w:rsidRDefault="008425C3">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Member of the Royal London Pension Scheme, 10% Employer contribution;</w:t>
            </w:r>
            <w:r w:rsidR="00E419E6" w:rsidRPr="00B67DA1">
              <w:rPr>
                <w:rFonts w:ascii="Open Sans" w:hAnsi="Open Sans" w:cs="Open Sans"/>
                <w:color w:val="000000" w:themeColor="text1"/>
                <w:sz w:val="20"/>
                <w:szCs w:val="20"/>
                <w:lang w:val="en-US"/>
              </w:rPr>
              <w:t xml:space="preserve"> </w:t>
            </w:r>
            <w:r w:rsidRPr="00B67DA1">
              <w:rPr>
                <w:rFonts w:ascii="Open Sans" w:hAnsi="Open Sans" w:cs="Open Sans"/>
                <w:color w:val="000000" w:themeColor="text1"/>
                <w:sz w:val="20"/>
                <w:szCs w:val="20"/>
                <w:lang w:val="en-US"/>
              </w:rPr>
              <w:t xml:space="preserve">minimum </w:t>
            </w:r>
            <w:r w:rsidR="00E419E6" w:rsidRPr="00B67DA1">
              <w:rPr>
                <w:rFonts w:ascii="Open Sans" w:hAnsi="Open Sans" w:cs="Open Sans"/>
                <w:color w:val="000000" w:themeColor="text1"/>
                <w:sz w:val="20"/>
                <w:szCs w:val="20"/>
                <w:lang w:val="en-US"/>
              </w:rPr>
              <w:t xml:space="preserve">2% </w:t>
            </w:r>
            <w:r w:rsidRPr="00B67DA1">
              <w:rPr>
                <w:rFonts w:ascii="Open Sans" w:hAnsi="Open Sans" w:cs="Open Sans"/>
                <w:color w:val="000000" w:themeColor="text1"/>
                <w:sz w:val="20"/>
                <w:szCs w:val="20"/>
                <w:lang w:val="en-US"/>
              </w:rPr>
              <w:t>employee contribution</w:t>
            </w:r>
          </w:p>
        </w:tc>
      </w:tr>
      <w:tr w:rsidR="00B67DA1" w:rsidRPr="00B67DA1" w14:paraId="10D312C7" w14:textId="77777777" w:rsidTr="00B32CC1">
        <w:trPr>
          <w:trHeight w:val="257"/>
        </w:trPr>
        <w:tc>
          <w:tcPr>
            <w:tcW w:w="272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D26980B" w14:textId="77777777" w:rsidR="00042968" w:rsidRPr="00B67DA1" w:rsidRDefault="00800F45">
            <w:pPr>
              <w:pStyle w:val="Body"/>
              <w:rPr>
                <w:rFonts w:ascii="Open Sans" w:hAnsi="Open Sans" w:cs="Open Sans"/>
                <w:color w:val="000000" w:themeColor="text1"/>
                <w:sz w:val="20"/>
                <w:szCs w:val="20"/>
              </w:rPr>
            </w:pPr>
            <w:r w:rsidRPr="00B67DA1">
              <w:rPr>
                <w:rFonts w:ascii="Open Sans" w:hAnsi="Open Sans" w:cs="Open Sans"/>
                <w:b/>
                <w:bCs/>
                <w:color w:val="000000" w:themeColor="text1"/>
                <w:sz w:val="20"/>
                <w:szCs w:val="20"/>
                <w:lang w:val="en-US"/>
              </w:rPr>
              <w:t>Base</w:t>
            </w:r>
          </w:p>
        </w:tc>
        <w:tc>
          <w:tcPr>
            <w:tcW w:w="7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3BE94" w14:textId="005B6C58" w:rsidR="00042968" w:rsidRPr="00B67DA1" w:rsidRDefault="008F1C9A">
            <w:pPr>
              <w:rPr>
                <w:rFonts w:ascii="Open Sans" w:hAnsi="Open Sans" w:cs="Open Sans"/>
                <w:color w:val="000000" w:themeColor="text1"/>
                <w:sz w:val="20"/>
                <w:szCs w:val="20"/>
              </w:rPr>
            </w:pPr>
            <w:r w:rsidRPr="00B67DA1">
              <w:rPr>
                <w:rFonts w:ascii="Open Sans" w:hAnsi="Open Sans" w:cs="Open Sans"/>
                <w:color w:val="000000" w:themeColor="text1"/>
                <w:sz w:val="20"/>
                <w:szCs w:val="20"/>
              </w:rPr>
              <w:t>Clayton House, Walker Office Park, Blackburn, BB1 2QE</w:t>
            </w:r>
          </w:p>
        </w:tc>
      </w:tr>
      <w:tr w:rsidR="00B67DA1" w:rsidRPr="00B67DA1" w14:paraId="1955D3B4" w14:textId="77777777" w:rsidTr="00B32CC1">
        <w:trPr>
          <w:trHeight w:val="26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B40359E" w14:textId="1791590F" w:rsidR="00042968" w:rsidRPr="00B67DA1" w:rsidRDefault="00800F45">
            <w:pPr>
              <w:pStyle w:val="Body"/>
              <w:rPr>
                <w:rFonts w:ascii="Open Sans" w:hAnsi="Open Sans" w:cs="Open Sans"/>
                <w:color w:val="000000" w:themeColor="text1"/>
              </w:rPr>
            </w:pPr>
            <w:r w:rsidRPr="00B67DA1">
              <w:rPr>
                <w:rFonts w:ascii="Open Sans" w:hAnsi="Open Sans" w:cs="Open Sans"/>
                <w:b/>
                <w:bCs/>
                <w:color w:val="000000" w:themeColor="text1"/>
                <w:lang w:val="en-US"/>
              </w:rPr>
              <w:t xml:space="preserve">Job </w:t>
            </w:r>
            <w:r w:rsidR="00B843B3">
              <w:rPr>
                <w:rFonts w:ascii="Open Sans" w:hAnsi="Open Sans" w:cs="Open Sans"/>
                <w:b/>
                <w:bCs/>
                <w:color w:val="000000" w:themeColor="text1"/>
                <w:lang w:val="en-US"/>
              </w:rPr>
              <w:t>s</w:t>
            </w:r>
            <w:r w:rsidRPr="00B67DA1">
              <w:rPr>
                <w:rFonts w:ascii="Open Sans" w:hAnsi="Open Sans" w:cs="Open Sans"/>
                <w:b/>
                <w:bCs/>
                <w:color w:val="000000" w:themeColor="text1"/>
                <w:lang w:val="en-US"/>
              </w:rPr>
              <w:t>ummary</w:t>
            </w:r>
          </w:p>
        </w:tc>
      </w:tr>
      <w:tr w:rsidR="00B67DA1" w:rsidRPr="00B67DA1" w14:paraId="0D9C170B" w14:textId="77777777" w:rsidTr="003E6A4C">
        <w:trPr>
          <w:trHeight w:val="61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0AC4A" w14:textId="0B0C0DCA" w:rsidR="00B67DA1" w:rsidRDefault="00B843B3" w:rsidP="00123E72">
            <w:pPr>
              <w:pStyle w:val="Body"/>
              <w:spacing w:after="120"/>
              <w:jc w:val="both"/>
              <w:rPr>
                <w:rFonts w:ascii="Open Sans" w:hAnsi="Open Sans" w:cs="Open Sans"/>
                <w:i/>
                <w:iCs/>
                <w:color w:val="000000" w:themeColor="text1"/>
                <w:sz w:val="22"/>
                <w:szCs w:val="22"/>
                <w:lang w:val="en-US"/>
              </w:rPr>
            </w:pPr>
            <w:r>
              <w:rPr>
                <w:rFonts w:ascii="Open Sans" w:hAnsi="Open Sans" w:cs="Open Sans"/>
                <w:i/>
                <w:iCs/>
                <w:color w:val="000000" w:themeColor="text1"/>
                <w:sz w:val="22"/>
                <w:szCs w:val="22"/>
                <w:lang w:val="en-US"/>
              </w:rPr>
              <w:t>In line with our Vision 2026 aims, t</w:t>
            </w:r>
            <w:r w:rsidR="0075593E" w:rsidRPr="00B67DA1">
              <w:rPr>
                <w:rFonts w:ascii="Open Sans" w:hAnsi="Open Sans" w:cs="Open Sans"/>
                <w:i/>
                <w:iCs/>
                <w:color w:val="000000" w:themeColor="text1"/>
                <w:sz w:val="22"/>
                <w:szCs w:val="22"/>
                <w:lang w:val="en-US"/>
              </w:rPr>
              <w:t>he</w:t>
            </w:r>
            <w:r w:rsidR="00C102F6" w:rsidRPr="00B67DA1">
              <w:rPr>
                <w:rFonts w:ascii="Open Sans" w:hAnsi="Open Sans" w:cs="Open Sans"/>
                <w:i/>
                <w:iCs/>
                <w:color w:val="000000" w:themeColor="text1"/>
                <w:sz w:val="22"/>
                <w:szCs w:val="22"/>
                <w:lang w:val="en-US"/>
              </w:rPr>
              <w:t xml:space="preserve"> person fulfilling this role will </w:t>
            </w:r>
            <w:r>
              <w:rPr>
                <w:rFonts w:ascii="Open Sans" w:hAnsi="Open Sans" w:cs="Open Sans"/>
                <w:i/>
                <w:iCs/>
                <w:color w:val="000000" w:themeColor="text1"/>
                <w:sz w:val="22"/>
                <w:szCs w:val="22"/>
                <w:lang w:val="en-US"/>
              </w:rPr>
              <w:t>coordinate and</w:t>
            </w:r>
            <w:r w:rsidR="00C96A75" w:rsidRPr="00B67DA1">
              <w:rPr>
                <w:rFonts w:ascii="Open Sans" w:hAnsi="Open Sans" w:cs="Open Sans"/>
                <w:i/>
                <w:iCs/>
                <w:color w:val="000000" w:themeColor="text1"/>
                <w:sz w:val="22"/>
                <w:szCs w:val="22"/>
                <w:lang w:val="en-US"/>
              </w:rPr>
              <w:t xml:space="preserve"> produce </w:t>
            </w:r>
            <w:r w:rsidR="00E07CB2" w:rsidRPr="00B67DA1">
              <w:rPr>
                <w:rFonts w:ascii="Open Sans" w:hAnsi="Open Sans" w:cs="Open Sans"/>
                <w:i/>
                <w:iCs/>
                <w:color w:val="000000" w:themeColor="text1"/>
                <w:sz w:val="22"/>
                <w:szCs w:val="22"/>
                <w:lang w:val="en-US"/>
              </w:rPr>
              <w:t xml:space="preserve">digital content </w:t>
            </w:r>
            <w:r w:rsidR="00C96A75" w:rsidRPr="00B67DA1">
              <w:rPr>
                <w:rFonts w:ascii="Open Sans" w:hAnsi="Open Sans" w:cs="Open Sans"/>
                <w:i/>
                <w:iCs/>
                <w:color w:val="000000" w:themeColor="text1"/>
                <w:sz w:val="22"/>
                <w:szCs w:val="22"/>
                <w:lang w:val="en-US"/>
              </w:rPr>
              <w:t>for</w:t>
            </w:r>
            <w:r w:rsidR="00E07CB2" w:rsidRPr="00B67DA1">
              <w:rPr>
                <w:rFonts w:ascii="Open Sans" w:hAnsi="Open Sans" w:cs="Open Sans"/>
                <w:i/>
                <w:iCs/>
                <w:color w:val="000000" w:themeColor="text1"/>
                <w:sz w:val="22"/>
                <w:szCs w:val="22"/>
                <w:lang w:val="en-US"/>
              </w:rPr>
              <w:t xml:space="preserve"> the </w:t>
            </w:r>
            <w:r w:rsidR="0075593E" w:rsidRPr="00B67DA1">
              <w:rPr>
                <w:rFonts w:ascii="Open Sans" w:hAnsi="Open Sans" w:cs="Open Sans"/>
                <w:i/>
                <w:iCs/>
                <w:color w:val="000000" w:themeColor="text1"/>
                <w:sz w:val="22"/>
                <w:szCs w:val="22"/>
                <w:lang w:val="en-US"/>
              </w:rPr>
              <w:t>DBF</w:t>
            </w:r>
            <w:r w:rsidR="00E07CB2" w:rsidRPr="00B67DA1">
              <w:rPr>
                <w:rFonts w:ascii="Open Sans" w:hAnsi="Open Sans" w:cs="Open Sans"/>
                <w:i/>
                <w:iCs/>
                <w:color w:val="000000" w:themeColor="text1"/>
                <w:sz w:val="22"/>
                <w:szCs w:val="22"/>
                <w:lang w:val="en-US"/>
              </w:rPr>
              <w:t xml:space="preserve">, as well as creating ways to engage digitally with </w:t>
            </w:r>
            <w:r w:rsidR="00B526FD" w:rsidRPr="00B67DA1">
              <w:rPr>
                <w:rFonts w:ascii="Open Sans" w:hAnsi="Open Sans" w:cs="Open Sans"/>
                <w:i/>
                <w:iCs/>
                <w:color w:val="000000" w:themeColor="text1"/>
                <w:sz w:val="22"/>
                <w:szCs w:val="22"/>
                <w:lang w:val="en-US"/>
              </w:rPr>
              <w:t>people</w:t>
            </w:r>
            <w:r w:rsidR="00E07CB2" w:rsidRPr="00B67DA1">
              <w:rPr>
                <w:rFonts w:ascii="Open Sans" w:hAnsi="Open Sans" w:cs="Open Sans"/>
                <w:i/>
                <w:iCs/>
                <w:color w:val="000000" w:themeColor="text1"/>
                <w:sz w:val="22"/>
                <w:szCs w:val="22"/>
                <w:lang w:val="en-US"/>
              </w:rPr>
              <w:t xml:space="preserve"> across the diocese</w:t>
            </w:r>
            <w:r>
              <w:rPr>
                <w:rFonts w:ascii="Open Sans" w:hAnsi="Open Sans" w:cs="Open Sans"/>
                <w:i/>
                <w:iCs/>
                <w:color w:val="000000" w:themeColor="text1"/>
                <w:sz w:val="22"/>
                <w:szCs w:val="22"/>
                <w:lang w:val="en-US"/>
              </w:rPr>
              <w:t xml:space="preserve">; </w:t>
            </w:r>
            <w:r w:rsidR="00E07CB2" w:rsidRPr="00B67DA1">
              <w:rPr>
                <w:rFonts w:ascii="Open Sans" w:hAnsi="Open Sans" w:cs="Open Sans"/>
                <w:i/>
                <w:iCs/>
                <w:color w:val="000000" w:themeColor="text1"/>
                <w:sz w:val="22"/>
                <w:szCs w:val="22"/>
                <w:lang w:val="en-US"/>
              </w:rPr>
              <w:t>helping those who work in churches to make disciples, be witnesses</w:t>
            </w:r>
            <w:r w:rsidR="00C102F6" w:rsidRPr="00B67DA1">
              <w:rPr>
                <w:rFonts w:ascii="Open Sans" w:hAnsi="Open Sans" w:cs="Open Sans"/>
                <w:i/>
                <w:iCs/>
                <w:color w:val="000000" w:themeColor="text1"/>
                <w:sz w:val="22"/>
                <w:szCs w:val="22"/>
                <w:lang w:val="en-US"/>
              </w:rPr>
              <w:t xml:space="preserve">, </w:t>
            </w:r>
            <w:r w:rsidR="00E07CB2" w:rsidRPr="00B67DA1">
              <w:rPr>
                <w:rFonts w:ascii="Open Sans" w:hAnsi="Open Sans" w:cs="Open Sans"/>
                <w:i/>
                <w:iCs/>
                <w:color w:val="000000" w:themeColor="text1"/>
                <w:sz w:val="22"/>
                <w:szCs w:val="22"/>
                <w:lang w:val="en-US"/>
              </w:rPr>
              <w:t>grow leaders</w:t>
            </w:r>
            <w:r w:rsidR="00C102F6" w:rsidRPr="00B67DA1">
              <w:rPr>
                <w:rFonts w:ascii="Open Sans" w:hAnsi="Open Sans" w:cs="Open Sans"/>
                <w:i/>
                <w:iCs/>
                <w:color w:val="000000" w:themeColor="text1"/>
                <w:sz w:val="22"/>
                <w:szCs w:val="22"/>
                <w:lang w:val="en-US"/>
              </w:rPr>
              <w:t xml:space="preserve"> and inspire children and young </w:t>
            </w:r>
            <w:r w:rsidR="0075593E" w:rsidRPr="00B67DA1">
              <w:rPr>
                <w:rFonts w:ascii="Open Sans" w:hAnsi="Open Sans" w:cs="Open Sans"/>
                <w:i/>
                <w:iCs/>
                <w:color w:val="000000" w:themeColor="text1"/>
                <w:sz w:val="22"/>
                <w:szCs w:val="22"/>
                <w:lang w:val="en-US"/>
              </w:rPr>
              <w:t>people</w:t>
            </w:r>
            <w:r w:rsidR="00B67DA1">
              <w:rPr>
                <w:rFonts w:ascii="Open Sans" w:hAnsi="Open Sans" w:cs="Open Sans"/>
                <w:i/>
                <w:iCs/>
                <w:color w:val="000000" w:themeColor="text1"/>
                <w:sz w:val="22"/>
                <w:szCs w:val="22"/>
                <w:lang w:val="en-US"/>
              </w:rPr>
              <w:t xml:space="preserve">. </w:t>
            </w:r>
          </w:p>
          <w:p w14:paraId="12D9BC6C" w14:textId="35D016EB" w:rsidR="003E6A4C" w:rsidRPr="00B67DA1" w:rsidRDefault="00B843B3" w:rsidP="00123E72">
            <w:pPr>
              <w:pStyle w:val="Body"/>
              <w:spacing w:after="120"/>
              <w:jc w:val="both"/>
              <w:rPr>
                <w:rFonts w:ascii="Open Sans" w:hAnsi="Open Sans" w:cs="Open Sans"/>
                <w:i/>
                <w:iCs/>
                <w:color w:val="000000" w:themeColor="text1"/>
                <w:sz w:val="22"/>
                <w:szCs w:val="22"/>
                <w:lang w:val="en-US"/>
              </w:rPr>
            </w:pPr>
            <w:r>
              <w:rPr>
                <w:rFonts w:ascii="Open Sans" w:hAnsi="Open Sans" w:cs="Open Sans"/>
                <w:i/>
                <w:iCs/>
                <w:color w:val="000000" w:themeColor="text1"/>
                <w:sz w:val="22"/>
                <w:szCs w:val="22"/>
                <w:lang w:val="en-US"/>
              </w:rPr>
              <w:t>This</w:t>
            </w:r>
            <w:r w:rsidR="00C102F6" w:rsidRPr="00B67DA1">
              <w:rPr>
                <w:rFonts w:ascii="Open Sans" w:hAnsi="Open Sans" w:cs="Open Sans"/>
                <w:i/>
                <w:iCs/>
                <w:color w:val="000000" w:themeColor="text1"/>
                <w:sz w:val="22"/>
                <w:szCs w:val="22"/>
                <w:lang w:val="en-US"/>
              </w:rPr>
              <w:t xml:space="preserve"> digital evangelism work will include the development of creative content; </w:t>
            </w:r>
            <w:r w:rsidR="0075593E" w:rsidRPr="00B67DA1">
              <w:rPr>
                <w:rFonts w:ascii="Open Sans" w:hAnsi="Open Sans" w:cs="Open Sans"/>
                <w:i/>
                <w:iCs/>
                <w:color w:val="000000" w:themeColor="text1"/>
                <w:sz w:val="22"/>
                <w:szCs w:val="22"/>
                <w:lang w:val="en-US"/>
              </w:rPr>
              <w:t>enhancing existing  digital channels and creating new opportunities online for engagement with the Christian message.</w:t>
            </w:r>
          </w:p>
          <w:p w14:paraId="0CA76A0C" w14:textId="280AE7F1" w:rsidR="00C102F6" w:rsidRPr="00B67DA1" w:rsidRDefault="00C102F6" w:rsidP="00123E72">
            <w:pPr>
              <w:pStyle w:val="Body"/>
              <w:spacing w:after="120"/>
              <w:jc w:val="both"/>
              <w:rPr>
                <w:rFonts w:ascii="Open Sans" w:hAnsi="Open Sans" w:cs="Open Sans"/>
                <w:i/>
                <w:iCs/>
                <w:color w:val="000000" w:themeColor="text1"/>
                <w:sz w:val="22"/>
                <w:szCs w:val="22"/>
                <w:lang w:val="en-US"/>
              </w:rPr>
            </w:pPr>
            <w:r w:rsidRPr="00B67DA1">
              <w:rPr>
                <w:rFonts w:ascii="Open Sans" w:hAnsi="Open Sans" w:cs="Open Sans"/>
                <w:i/>
                <w:iCs/>
                <w:color w:val="000000" w:themeColor="text1"/>
                <w:sz w:val="22"/>
                <w:szCs w:val="22"/>
                <w:lang w:val="en-US"/>
              </w:rPr>
              <w:t xml:space="preserve">You will be expected to be able to innovate in </w:t>
            </w:r>
            <w:r w:rsidR="00CB6D20" w:rsidRPr="00B67DA1">
              <w:rPr>
                <w:rFonts w:ascii="Open Sans" w:hAnsi="Open Sans" w:cs="Open Sans"/>
                <w:i/>
                <w:iCs/>
                <w:color w:val="000000" w:themeColor="text1"/>
                <w:sz w:val="22"/>
                <w:szCs w:val="22"/>
                <w:lang w:val="en-US"/>
              </w:rPr>
              <w:t>creat</w:t>
            </w:r>
            <w:r w:rsidRPr="00B67DA1">
              <w:rPr>
                <w:rFonts w:ascii="Open Sans" w:hAnsi="Open Sans" w:cs="Open Sans"/>
                <w:i/>
                <w:iCs/>
                <w:color w:val="000000" w:themeColor="text1"/>
                <w:sz w:val="22"/>
                <w:szCs w:val="22"/>
                <w:lang w:val="en-US"/>
              </w:rPr>
              <w:t>ing</w:t>
            </w:r>
            <w:r w:rsidR="00800F45" w:rsidRPr="00B67DA1">
              <w:rPr>
                <w:rFonts w:ascii="Open Sans" w:hAnsi="Open Sans" w:cs="Open Sans"/>
                <w:i/>
                <w:iCs/>
                <w:color w:val="000000" w:themeColor="text1"/>
                <w:sz w:val="22"/>
                <w:szCs w:val="22"/>
                <w:lang w:val="en-US"/>
              </w:rPr>
              <w:t xml:space="preserve"> </w:t>
            </w:r>
            <w:r w:rsidR="008425C3" w:rsidRPr="00B67DA1">
              <w:rPr>
                <w:rFonts w:ascii="Open Sans" w:hAnsi="Open Sans" w:cs="Open Sans"/>
                <w:i/>
                <w:iCs/>
                <w:color w:val="000000" w:themeColor="text1"/>
                <w:sz w:val="22"/>
                <w:szCs w:val="22"/>
                <w:lang w:val="en-US"/>
              </w:rPr>
              <w:t>ways to connect with people</w:t>
            </w:r>
            <w:r w:rsidR="006068B4" w:rsidRPr="00B67DA1">
              <w:rPr>
                <w:rFonts w:ascii="Open Sans" w:hAnsi="Open Sans" w:cs="Open Sans"/>
                <w:i/>
                <w:iCs/>
                <w:color w:val="000000" w:themeColor="text1"/>
                <w:sz w:val="22"/>
                <w:szCs w:val="22"/>
                <w:lang w:val="en-US"/>
              </w:rPr>
              <w:t xml:space="preserve"> and</w:t>
            </w:r>
            <w:r w:rsidR="008425C3" w:rsidRPr="00B67DA1">
              <w:rPr>
                <w:rFonts w:ascii="Open Sans" w:hAnsi="Open Sans" w:cs="Open Sans"/>
                <w:i/>
                <w:iCs/>
                <w:color w:val="000000" w:themeColor="text1"/>
                <w:sz w:val="22"/>
                <w:szCs w:val="22"/>
                <w:lang w:val="en-US"/>
              </w:rPr>
              <w:t xml:space="preserve"> </w:t>
            </w:r>
            <w:r w:rsidR="006068B4" w:rsidRPr="00B67DA1">
              <w:rPr>
                <w:rFonts w:ascii="Open Sans" w:hAnsi="Open Sans" w:cs="Open Sans"/>
                <w:i/>
                <w:iCs/>
                <w:color w:val="000000" w:themeColor="text1"/>
                <w:sz w:val="22"/>
                <w:szCs w:val="22"/>
                <w:lang w:val="en-US"/>
              </w:rPr>
              <w:t xml:space="preserve">partner organisations </w:t>
            </w:r>
            <w:r w:rsidR="008425C3" w:rsidRPr="00B67DA1">
              <w:rPr>
                <w:rFonts w:ascii="Open Sans" w:hAnsi="Open Sans" w:cs="Open Sans"/>
                <w:i/>
                <w:iCs/>
                <w:color w:val="000000" w:themeColor="text1"/>
                <w:sz w:val="22"/>
                <w:szCs w:val="22"/>
                <w:lang w:val="en-US"/>
              </w:rPr>
              <w:t xml:space="preserve">across the diocese through social and </w:t>
            </w:r>
            <w:r w:rsidR="00800F45" w:rsidRPr="00B67DA1">
              <w:rPr>
                <w:rFonts w:ascii="Open Sans" w:hAnsi="Open Sans" w:cs="Open Sans"/>
                <w:i/>
                <w:iCs/>
                <w:color w:val="000000" w:themeColor="text1"/>
                <w:sz w:val="22"/>
                <w:szCs w:val="22"/>
                <w:lang w:val="en-US"/>
              </w:rPr>
              <w:t xml:space="preserve">digital </w:t>
            </w:r>
            <w:r w:rsidR="008425C3" w:rsidRPr="00B67DA1">
              <w:rPr>
                <w:rFonts w:ascii="Open Sans" w:hAnsi="Open Sans" w:cs="Open Sans"/>
                <w:i/>
                <w:iCs/>
                <w:color w:val="000000" w:themeColor="text1"/>
                <w:sz w:val="22"/>
                <w:szCs w:val="22"/>
                <w:lang w:val="en-US"/>
              </w:rPr>
              <w:t>media platforms</w:t>
            </w:r>
            <w:r w:rsidRPr="00B67DA1">
              <w:rPr>
                <w:rFonts w:ascii="Open Sans" w:hAnsi="Open Sans" w:cs="Open Sans"/>
                <w:i/>
                <w:iCs/>
                <w:color w:val="000000" w:themeColor="text1"/>
                <w:sz w:val="22"/>
                <w:szCs w:val="22"/>
                <w:lang w:val="en-US"/>
              </w:rPr>
              <w:t xml:space="preserve">; with the confidence and ability </w:t>
            </w:r>
            <w:r w:rsidR="00B843B3">
              <w:rPr>
                <w:rFonts w:ascii="Open Sans" w:hAnsi="Open Sans" w:cs="Open Sans"/>
                <w:i/>
                <w:iCs/>
                <w:color w:val="000000" w:themeColor="text1"/>
                <w:sz w:val="22"/>
                <w:szCs w:val="22"/>
                <w:lang w:val="en-US"/>
              </w:rPr>
              <w:t>first to</w:t>
            </w:r>
            <w:r w:rsidRPr="00B67DA1">
              <w:rPr>
                <w:rFonts w:ascii="Open Sans" w:hAnsi="Open Sans" w:cs="Open Sans"/>
                <w:i/>
                <w:iCs/>
                <w:color w:val="000000" w:themeColor="text1"/>
                <w:sz w:val="22"/>
                <w:szCs w:val="22"/>
                <w:lang w:val="en-US"/>
              </w:rPr>
              <w:t xml:space="preserve"> suggest and</w:t>
            </w:r>
            <w:r w:rsidR="00B843B3">
              <w:rPr>
                <w:rFonts w:ascii="Open Sans" w:hAnsi="Open Sans" w:cs="Open Sans"/>
                <w:i/>
                <w:iCs/>
                <w:color w:val="000000" w:themeColor="text1"/>
                <w:sz w:val="22"/>
                <w:szCs w:val="22"/>
                <w:lang w:val="en-US"/>
              </w:rPr>
              <w:t xml:space="preserve"> then to</w:t>
            </w:r>
            <w:r w:rsidRPr="00B67DA1">
              <w:rPr>
                <w:rFonts w:ascii="Open Sans" w:hAnsi="Open Sans" w:cs="Open Sans"/>
                <w:i/>
                <w:iCs/>
                <w:color w:val="000000" w:themeColor="text1"/>
                <w:sz w:val="22"/>
                <w:szCs w:val="22"/>
                <w:lang w:val="en-US"/>
              </w:rPr>
              <w:t xml:space="preserve"> trial fresh ways of working digitally to appropriately enhance all our existing communications work.</w:t>
            </w:r>
          </w:p>
        </w:tc>
      </w:tr>
    </w:tbl>
    <w:tbl>
      <w:tblPr>
        <w:tblpPr w:leftFromText="180" w:rightFromText="180" w:vertAnchor="text" w:horzAnchor="margin" w:tblpXSpec="center" w:tblpY="-398"/>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552"/>
        <w:gridCol w:w="2278"/>
        <w:gridCol w:w="4111"/>
        <w:gridCol w:w="3838"/>
      </w:tblGrid>
      <w:tr w:rsidR="00B67DA1" w:rsidRPr="00B67DA1" w14:paraId="67F51F2E" w14:textId="77777777" w:rsidTr="004C1EEF">
        <w:trPr>
          <w:trHeight w:val="248"/>
        </w:trPr>
        <w:tc>
          <w:tcPr>
            <w:tcW w:w="552" w:type="dxa"/>
            <w:shd w:val="clear" w:color="auto" w:fill="E0E0E0"/>
            <w:tcMar>
              <w:top w:w="80" w:type="dxa"/>
              <w:left w:w="80" w:type="dxa"/>
              <w:bottom w:w="80" w:type="dxa"/>
              <w:right w:w="80" w:type="dxa"/>
            </w:tcMar>
          </w:tcPr>
          <w:p w14:paraId="7AEA004F" w14:textId="77777777" w:rsidR="00AB0DB3" w:rsidRPr="00B67DA1" w:rsidRDefault="00AB0DB3" w:rsidP="0037594F">
            <w:pPr>
              <w:rPr>
                <w:rFonts w:ascii="Open Sans" w:hAnsi="Open Sans" w:cs="Open Sans"/>
                <w:color w:val="000000" w:themeColor="text1"/>
                <w:sz w:val="20"/>
                <w:szCs w:val="20"/>
              </w:rPr>
            </w:pPr>
          </w:p>
        </w:tc>
        <w:tc>
          <w:tcPr>
            <w:tcW w:w="10227" w:type="dxa"/>
            <w:gridSpan w:val="3"/>
            <w:shd w:val="clear" w:color="auto" w:fill="E0E0E0"/>
            <w:tcMar>
              <w:top w:w="80" w:type="dxa"/>
              <w:left w:w="80" w:type="dxa"/>
              <w:bottom w:w="80" w:type="dxa"/>
              <w:right w:w="80" w:type="dxa"/>
            </w:tcMar>
          </w:tcPr>
          <w:p w14:paraId="7E1ADF4A" w14:textId="4FBEAA5B" w:rsidR="00AB0DB3" w:rsidRPr="00B67DA1" w:rsidRDefault="00AB0DB3" w:rsidP="0037594F">
            <w:pPr>
              <w:pStyle w:val="Body"/>
              <w:rPr>
                <w:rFonts w:ascii="Open Sans" w:hAnsi="Open Sans" w:cs="Open Sans"/>
                <w:color w:val="000000" w:themeColor="text1"/>
                <w:sz w:val="20"/>
                <w:szCs w:val="20"/>
              </w:rPr>
            </w:pPr>
            <w:r w:rsidRPr="00B67DA1">
              <w:rPr>
                <w:rFonts w:ascii="Open Sans" w:hAnsi="Open Sans" w:cs="Open Sans"/>
                <w:b/>
                <w:bCs/>
                <w:color w:val="000000" w:themeColor="text1"/>
                <w:sz w:val="20"/>
                <w:szCs w:val="20"/>
                <w:lang w:val="en-US"/>
              </w:rPr>
              <w:t xml:space="preserve">Main </w:t>
            </w:r>
            <w:r w:rsidR="00B843B3">
              <w:rPr>
                <w:rFonts w:ascii="Open Sans" w:hAnsi="Open Sans" w:cs="Open Sans"/>
                <w:b/>
                <w:bCs/>
                <w:color w:val="000000" w:themeColor="text1"/>
                <w:sz w:val="20"/>
                <w:szCs w:val="20"/>
                <w:lang w:val="en-US"/>
              </w:rPr>
              <w:t>d</w:t>
            </w:r>
            <w:r w:rsidRPr="00B67DA1">
              <w:rPr>
                <w:rFonts w:ascii="Open Sans" w:hAnsi="Open Sans" w:cs="Open Sans"/>
                <w:b/>
                <w:bCs/>
                <w:color w:val="000000" w:themeColor="text1"/>
                <w:sz w:val="20"/>
                <w:szCs w:val="20"/>
                <w:lang w:val="en-US"/>
              </w:rPr>
              <w:t>uties</w:t>
            </w:r>
          </w:p>
        </w:tc>
      </w:tr>
      <w:tr w:rsidR="00B67DA1" w:rsidRPr="00B67DA1" w14:paraId="3105A5B6" w14:textId="77777777" w:rsidTr="004C1EEF">
        <w:trPr>
          <w:trHeight w:val="557"/>
        </w:trPr>
        <w:tc>
          <w:tcPr>
            <w:tcW w:w="552" w:type="dxa"/>
            <w:shd w:val="clear" w:color="auto" w:fill="auto"/>
            <w:tcMar>
              <w:top w:w="80" w:type="dxa"/>
              <w:left w:w="80" w:type="dxa"/>
              <w:bottom w:w="80" w:type="dxa"/>
              <w:right w:w="80" w:type="dxa"/>
            </w:tcMar>
          </w:tcPr>
          <w:p w14:paraId="41BA06F2" w14:textId="77777777" w:rsidR="00AB0DB3" w:rsidRPr="00B67DA1" w:rsidRDefault="00AB0DB3"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1</w:t>
            </w:r>
          </w:p>
        </w:tc>
        <w:tc>
          <w:tcPr>
            <w:tcW w:w="10227" w:type="dxa"/>
            <w:gridSpan w:val="3"/>
            <w:shd w:val="clear" w:color="auto" w:fill="auto"/>
            <w:tcMar>
              <w:top w:w="80" w:type="dxa"/>
              <w:left w:w="80" w:type="dxa"/>
              <w:bottom w:w="80" w:type="dxa"/>
              <w:right w:w="80" w:type="dxa"/>
            </w:tcMar>
          </w:tcPr>
          <w:p w14:paraId="18A94696" w14:textId="232BBC3E" w:rsidR="00AB0DB3" w:rsidRPr="00B67DA1" w:rsidRDefault="00AB0DB3" w:rsidP="00123E72">
            <w:pPr>
              <w:pStyle w:val="Body"/>
              <w:widowControl w:val="0"/>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To develop</w:t>
            </w:r>
            <w:r w:rsidR="00E419E6" w:rsidRPr="00B67DA1">
              <w:rPr>
                <w:rFonts w:ascii="Open Sans" w:hAnsi="Open Sans" w:cs="Open Sans"/>
                <w:color w:val="000000" w:themeColor="text1"/>
                <w:sz w:val="20"/>
                <w:szCs w:val="20"/>
                <w:lang w:val="en-US"/>
              </w:rPr>
              <w:t xml:space="preserve">, </w:t>
            </w:r>
            <w:r w:rsidR="00184D21" w:rsidRPr="00B67DA1">
              <w:rPr>
                <w:rFonts w:ascii="Open Sans" w:hAnsi="Open Sans" w:cs="Open Sans"/>
                <w:color w:val="000000" w:themeColor="text1"/>
                <w:sz w:val="20"/>
                <w:szCs w:val="20"/>
                <w:lang w:val="en-US"/>
              </w:rPr>
              <w:t>oversee</w:t>
            </w:r>
            <w:r w:rsidR="0075562C" w:rsidRPr="00B67DA1">
              <w:rPr>
                <w:rFonts w:ascii="Open Sans" w:hAnsi="Open Sans" w:cs="Open Sans"/>
                <w:color w:val="000000" w:themeColor="text1"/>
                <w:sz w:val="20"/>
                <w:szCs w:val="20"/>
                <w:lang w:val="en-US"/>
              </w:rPr>
              <w:t xml:space="preserve"> and a</w:t>
            </w:r>
            <w:r w:rsidR="0040764E" w:rsidRPr="00B67DA1">
              <w:rPr>
                <w:rFonts w:ascii="Open Sans" w:hAnsi="Open Sans" w:cs="Open Sans"/>
                <w:color w:val="000000" w:themeColor="text1"/>
                <w:sz w:val="20"/>
                <w:szCs w:val="20"/>
                <w:lang w:val="en-US"/>
              </w:rPr>
              <w:t xml:space="preserve">ssist in the development of </w:t>
            </w:r>
            <w:r w:rsidR="007C237F" w:rsidRPr="00B67DA1">
              <w:rPr>
                <w:rFonts w:ascii="Open Sans" w:hAnsi="Open Sans" w:cs="Open Sans"/>
                <w:color w:val="000000" w:themeColor="text1"/>
                <w:sz w:val="20"/>
                <w:szCs w:val="20"/>
                <w:lang w:val="en-US"/>
              </w:rPr>
              <w:t xml:space="preserve">fresh and compelling </w:t>
            </w:r>
            <w:r w:rsidR="0040764E" w:rsidRPr="00B67DA1">
              <w:rPr>
                <w:rFonts w:ascii="Open Sans" w:hAnsi="Open Sans" w:cs="Open Sans"/>
                <w:color w:val="000000" w:themeColor="text1"/>
                <w:sz w:val="20"/>
                <w:szCs w:val="20"/>
                <w:lang w:val="en-US"/>
              </w:rPr>
              <w:t xml:space="preserve">social media and digital resources </w:t>
            </w:r>
            <w:r w:rsidR="007C237F" w:rsidRPr="00B67DA1">
              <w:rPr>
                <w:rFonts w:ascii="Open Sans" w:hAnsi="Open Sans" w:cs="Open Sans"/>
                <w:color w:val="000000" w:themeColor="text1"/>
                <w:sz w:val="20"/>
                <w:szCs w:val="20"/>
                <w:lang w:val="en-US"/>
              </w:rPr>
              <w:t xml:space="preserve">and content </w:t>
            </w:r>
            <w:r w:rsidR="0040764E" w:rsidRPr="00B67DA1">
              <w:rPr>
                <w:rFonts w:ascii="Open Sans" w:hAnsi="Open Sans" w:cs="Open Sans"/>
                <w:color w:val="000000" w:themeColor="text1"/>
                <w:sz w:val="20"/>
                <w:szCs w:val="20"/>
                <w:lang w:val="en-US"/>
              </w:rPr>
              <w:t xml:space="preserve">for engagement with churches and church leaders in the Diocese of Blackburn </w:t>
            </w:r>
            <w:r w:rsidR="00125B90" w:rsidRPr="00B67DA1">
              <w:rPr>
                <w:rFonts w:ascii="Open Sans" w:hAnsi="Open Sans" w:cs="Open Sans"/>
                <w:color w:val="000000" w:themeColor="text1"/>
                <w:sz w:val="20"/>
                <w:szCs w:val="20"/>
                <w:lang w:val="en-US"/>
              </w:rPr>
              <w:t xml:space="preserve">and to support them in promoting their activities to the wider world. </w:t>
            </w:r>
          </w:p>
        </w:tc>
      </w:tr>
      <w:tr w:rsidR="00B67DA1" w:rsidRPr="00B67DA1" w14:paraId="074BC1CF" w14:textId="77777777" w:rsidTr="004C1EEF">
        <w:trPr>
          <w:trHeight w:val="511"/>
        </w:trPr>
        <w:tc>
          <w:tcPr>
            <w:tcW w:w="552" w:type="dxa"/>
            <w:shd w:val="clear" w:color="auto" w:fill="auto"/>
            <w:tcMar>
              <w:top w:w="80" w:type="dxa"/>
              <w:left w:w="80" w:type="dxa"/>
              <w:bottom w:w="80" w:type="dxa"/>
              <w:right w:w="80" w:type="dxa"/>
            </w:tcMar>
          </w:tcPr>
          <w:p w14:paraId="40B2F9F4" w14:textId="77777777"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2</w:t>
            </w:r>
          </w:p>
        </w:tc>
        <w:tc>
          <w:tcPr>
            <w:tcW w:w="10227" w:type="dxa"/>
            <w:gridSpan w:val="3"/>
            <w:shd w:val="clear" w:color="auto" w:fill="auto"/>
            <w:tcMar>
              <w:top w:w="80" w:type="dxa"/>
              <w:left w:w="80" w:type="dxa"/>
              <w:bottom w:w="80" w:type="dxa"/>
              <w:right w:w="80" w:type="dxa"/>
            </w:tcMar>
          </w:tcPr>
          <w:p w14:paraId="2D2BE061" w14:textId="65DB89F7" w:rsidR="00BD1678" w:rsidRPr="00B67DA1" w:rsidRDefault="00E419E6" w:rsidP="00123E72">
            <w:pPr>
              <w:pStyle w:val="Body"/>
              <w:widowControl w:val="0"/>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C</w:t>
            </w:r>
            <w:r w:rsidR="00BD1678" w:rsidRPr="00B67DA1">
              <w:rPr>
                <w:rFonts w:ascii="Open Sans" w:hAnsi="Open Sans" w:cs="Open Sans"/>
                <w:color w:val="000000" w:themeColor="text1"/>
                <w:sz w:val="20"/>
                <w:szCs w:val="20"/>
                <w:lang w:val="en-US"/>
              </w:rPr>
              <w:t xml:space="preserve">ontribute </w:t>
            </w:r>
            <w:r w:rsidR="00125B90" w:rsidRPr="00B67DA1">
              <w:rPr>
                <w:rFonts w:ascii="Open Sans" w:hAnsi="Open Sans" w:cs="Open Sans"/>
                <w:color w:val="000000" w:themeColor="text1"/>
                <w:sz w:val="20"/>
                <w:szCs w:val="20"/>
                <w:lang w:val="en-US"/>
              </w:rPr>
              <w:t>to</w:t>
            </w:r>
            <w:r w:rsidR="00BD1678" w:rsidRPr="00B67DA1">
              <w:rPr>
                <w:rFonts w:ascii="Open Sans" w:hAnsi="Open Sans" w:cs="Open Sans"/>
                <w:color w:val="000000" w:themeColor="text1"/>
                <w:sz w:val="20"/>
                <w:szCs w:val="20"/>
                <w:lang w:val="en-US"/>
              </w:rPr>
              <w:t xml:space="preserve"> the formation of a coherent strategy </w:t>
            </w:r>
            <w:r w:rsidR="0075562C" w:rsidRPr="00B67DA1">
              <w:rPr>
                <w:rFonts w:ascii="Open Sans" w:hAnsi="Open Sans" w:cs="Open Sans"/>
                <w:color w:val="000000" w:themeColor="text1"/>
                <w:sz w:val="20"/>
                <w:szCs w:val="20"/>
                <w:lang w:val="en-US"/>
              </w:rPr>
              <w:t>for</w:t>
            </w:r>
            <w:r w:rsidR="00BD1678" w:rsidRPr="00B67DA1">
              <w:rPr>
                <w:rFonts w:ascii="Open Sans" w:hAnsi="Open Sans" w:cs="Open Sans"/>
                <w:color w:val="000000" w:themeColor="text1"/>
                <w:sz w:val="20"/>
                <w:szCs w:val="20"/>
                <w:lang w:val="en-US"/>
              </w:rPr>
              <w:t xml:space="preserve"> the use of digital media</w:t>
            </w:r>
            <w:r w:rsidRPr="00B67DA1">
              <w:rPr>
                <w:rFonts w:ascii="Open Sans" w:hAnsi="Open Sans" w:cs="Open Sans"/>
                <w:color w:val="000000" w:themeColor="text1"/>
                <w:sz w:val="20"/>
                <w:szCs w:val="20"/>
                <w:lang w:val="en-US"/>
              </w:rPr>
              <w:t>/</w:t>
            </w:r>
            <w:r w:rsidR="00BD1678" w:rsidRPr="00B67DA1">
              <w:rPr>
                <w:rFonts w:ascii="Open Sans" w:hAnsi="Open Sans" w:cs="Open Sans"/>
                <w:color w:val="000000" w:themeColor="text1"/>
                <w:sz w:val="20"/>
                <w:szCs w:val="20"/>
                <w:lang w:val="en-US"/>
              </w:rPr>
              <w:t xml:space="preserve">resources </w:t>
            </w:r>
            <w:r w:rsidRPr="00B67DA1">
              <w:rPr>
                <w:rFonts w:ascii="Open Sans" w:hAnsi="Open Sans" w:cs="Open Sans"/>
                <w:color w:val="000000" w:themeColor="text1"/>
                <w:sz w:val="20"/>
                <w:szCs w:val="20"/>
                <w:lang w:val="en-US"/>
              </w:rPr>
              <w:t>across</w:t>
            </w:r>
            <w:r w:rsidR="00BD1678" w:rsidRPr="00B67DA1">
              <w:rPr>
                <w:rFonts w:ascii="Open Sans" w:hAnsi="Open Sans" w:cs="Open Sans"/>
                <w:color w:val="000000" w:themeColor="text1"/>
                <w:sz w:val="20"/>
                <w:szCs w:val="20"/>
                <w:lang w:val="en-US"/>
              </w:rPr>
              <w:t xml:space="preserve"> the Diocese of Blackburn</w:t>
            </w:r>
            <w:r w:rsidRPr="00B67DA1">
              <w:rPr>
                <w:rFonts w:ascii="Open Sans" w:hAnsi="Open Sans" w:cs="Open Sans"/>
                <w:color w:val="000000" w:themeColor="text1"/>
                <w:sz w:val="20"/>
                <w:szCs w:val="20"/>
                <w:lang w:val="en-US"/>
              </w:rPr>
              <w:t xml:space="preserve">.  </w:t>
            </w:r>
          </w:p>
        </w:tc>
      </w:tr>
      <w:tr w:rsidR="00B67DA1" w:rsidRPr="00B67DA1" w14:paraId="7F6E58C2" w14:textId="77777777" w:rsidTr="004C1EEF">
        <w:trPr>
          <w:trHeight w:val="511"/>
        </w:trPr>
        <w:tc>
          <w:tcPr>
            <w:tcW w:w="552" w:type="dxa"/>
            <w:shd w:val="clear" w:color="auto" w:fill="auto"/>
            <w:tcMar>
              <w:top w:w="80" w:type="dxa"/>
              <w:left w:w="80" w:type="dxa"/>
              <w:bottom w:w="80" w:type="dxa"/>
              <w:right w:w="80" w:type="dxa"/>
            </w:tcMar>
          </w:tcPr>
          <w:p w14:paraId="7550BA8D" w14:textId="29EF6DD9"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3</w:t>
            </w:r>
          </w:p>
        </w:tc>
        <w:tc>
          <w:tcPr>
            <w:tcW w:w="10227" w:type="dxa"/>
            <w:gridSpan w:val="3"/>
            <w:shd w:val="clear" w:color="auto" w:fill="auto"/>
            <w:tcMar>
              <w:top w:w="80" w:type="dxa"/>
              <w:left w:w="80" w:type="dxa"/>
              <w:bottom w:w="80" w:type="dxa"/>
              <w:right w:w="80" w:type="dxa"/>
            </w:tcMar>
          </w:tcPr>
          <w:p w14:paraId="35119AD9" w14:textId="3FF39ABC" w:rsidR="00BD1678" w:rsidRPr="00B67DA1" w:rsidRDefault="00E419E6" w:rsidP="00123E72">
            <w:pPr>
              <w:pStyle w:val="Body"/>
              <w:widowControl w:val="0"/>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rPr>
              <w:t>Report</w:t>
            </w:r>
            <w:r w:rsidR="00BD1678" w:rsidRPr="00B67DA1">
              <w:rPr>
                <w:rFonts w:ascii="Open Sans" w:hAnsi="Open Sans" w:cs="Open Sans"/>
                <w:color w:val="000000" w:themeColor="text1"/>
                <w:sz w:val="20"/>
                <w:szCs w:val="20"/>
              </w:rPr>
              <w:t xml:space="preserve"> in-depth on key metrics and analytics</w:t>
            </w:r>
            <w:r w:rsidR="005D3BD4" w:rsidRPr="00B67DA1">
              <w:rPr>
                <w:rFonts w:ascii="Open Sans" w:hAnsi="Open Sans" w:cs="Open Sans"/>
                <w:color w:val="000000" w:themeColor="text1"/>
                <w:sz w:val="20"/>
                <w:szCs w:val="20"/>
              </w:rPr>
              <w:t xml:space="preserve"> around engagement </w:t>
            </w:r>
            <w:r w:rsidR="0075562C" w:rsidRPr="00B67DA1">
              <w:rPr>
                <w:rFonts w:ascii="Open Sans" w:hAnsi="Open Sans" w:cs="Open Sans"/>
                <w:color w:val="000000" w:themeColor="text1"/>
                <w:sz w:val="20"/>
                <w:szCs w:val="20"/>
              </w:rPr>
              <w:t xml:space="preserve">to provide appropriate insight into the ongoing effectiveness of our work </w:t>
            </w:r>
            <w:r w:rsidRPr="00B67DA1">
              <w:rPr>
                <w:rFonts w:ascii="Open Sans" w:hAnsi="Open Sans" w:cs="Open Sans"/>
                <w:color w:val="000000" w:themeColor="text1"/>
                <w:sz w:val="20"/>
                <w:szCs w:val="20"/>
              </w:rPr>
              <w:t xml:space="preserve">with an </w:t>
            </w:r>
            <w:r w:rsidR="00BD1678" w:rsidRPr="00B67DA1">
              <w:rPr>
                <w:rFonts w:ascii="Open Sans" w:hAnsi="Open Sans" w:cs="Open Sans"/>
                <w:color w:val="000000" w:themeColor="text1"/>
                <w:sz w:val="20"/>
                <w:szCs w:val="20"/>
              </w:rPr>
              <w:t>understanding of how to continually improve</w:t>
            </w:r>
            <w:r w:rsidR="0075562C" w:rsidRPr="00B67DA1">
              <w:rPr>
                <w:rFonts w:ascii="Open Sans" w:hAnsi="Open Sans" w:cs="Open Sans"/>
                <w:color w:val="000000" w:themeColor="text1"/>
                <w:sz w:val="20"/>
                <w:szCs w:val="20"/>
              </w:rPr>
              <w:t xml:space="preserve"> our digital offering</w:t>
            </w:r>
            <w:r w:rsidR="00BD1678" w:rsidRPr="00B67DA1">
              <w:rPr>
                <w:rFonts w:ascii="Open Sans" w:hAnsi="Open Sans" w:cs="Open Sans"/>
                <w:color w:val="000000" w:themeColor="text1"/>
                <w:sz w:val="20"/>
                <w:szCs w:val="20"/>
              </w:rPr>
              <w:t>.</w:t>
            </w:r>
            <w:r w:rsidRPr="00B67DA1">
              <w:rPr>
                <w:rFonts w:ascii="Open Sans" w:hAnsi="Open Sans" w:cs="Open Sans"/>
                <w:color w:val="000000" w:themeColor="text1"/>
                <w:sz w:val="20"/>
                <w:szCs w:val="20"/>
              </w:rPr>
              <w:t xml:space="preserve"> </w:t>
            </w:r>
          </w:p>
        </w:tc>
      </w:tr>
      <w:tr w:rsidR="00B67DA1" w:rsidRPr="00B67DA1" w14:paraId="2C7A578C" w14:textId="77777777" w:rsidTr="004C1EEF">
        <w:trPr>
          <w:trHeight w:val="375"/>
        </w:trPr>
        <w:tc>
          <w:tcPr>
            <w:tcW w:w="552" w:type="dxa"/>
            <w:shd w:val="clear" w:color="auto" w:fill="auto"/>
            <w:tcMar>
              <w:top w:w="80" w:type="dxa"/>
              <w:left w:w="80" w:type="dxa"/>
              <w:bottom w:w="80" w:type="dxa"/>
              <w:right w:w="80" w:type="dxa"/>
            </w:tcMar>
          </w:tcPr>
          <w:p w14:paraId="0056CA24" w14:textId="4E63FA58"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rPr>
              <w:t>4</w:t>
            </w:r>
          </w:p>
        </w:tc>
        <w:tc>
          <w:tcPr>
            <w:tcW w:w="10227" w:type="dxa"/>
            <w:gridSpan w:val="3"/>
            <w:shd w:val="clear" w:color="auto" w:fill="auto"/>
            <w:tcMar>
              <w:top w:w="80" w:type="dxa"/>
              <w:left w:w="80" w:type="dxa"/>
              <w:bottom w:w="80" w:type="dxa"/>
              <w:right w:w="80" w:type="dxa"/>
            </w:tcMar>
          </w:tcPr>
          <w:p w14:paraId="1C957370" w14:textId="33C1CDE8" w:rsidR="00BD1678" w:rsidRPr="00B67DA1" w:rsidRDefault="0075562C" w:rsidP="00123E72">
            <w:pPr>
              <w:pStyle w:val="Body"/>
              <w:widowControl w:val="0"/>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Applying best practice, to support and</w:t>
            </w:r>
            <w:r w:rsidR="00BD1678" w:rsidRPr="00B67DA1">
              <w:rPr>
                <w:rFonts w:ascii="Open Sans" w:hAnsi="Open Sans" w:cs="Open Sans"/>
                <w:color w:val="000000" w:themeColor="text1"/>
                <w:sz w:val="20"/>
                <w:szCs w:val="20"/>
                <w:lang w:val="en-US"/>
              </w:rPr>
              <w:t xml:space="preserve"> cover events and training, and ensure communication plans are linked to the Events </w:t>
            </w:r>
            <w:r w:rsidR="00E419E6" w:rsidRPr="00B67DA1">
              <w:rPr>
                <w:rFonts w:ascii="Open Sans" w:hAnsi="Open Sans" w:cs="Open Sans"/>
                <w:color w:val="000000" w:themeColor="text1"/>
                <w:sz w:val="20"/>
                <w:szCs w:val="20"/>
                <w:lang w:val="en-US"/>
              </w:rPr>
              <w:t>on the Diocesan website and our office Sharepoint c</w:t>
            </w:r>
            <w:r w:rsidR="00BD1678" w:rsidRPr="00B67DA1">
              <w:rPr>
                <w:rFonts w:ascii="Open Sans" w:hAnsi="Open Sans" w:cs="Open Sans"/>
                <w:color w:val="000000" w:themeColor="text1"/>
                <w:sz w:val="20"/>
                <w:szCs w:val="20"/>
                <w:lang w:val="en-US"/>
              </w:rPr>
              <w:t>alenda</w:t>
            </w:r>
            <w:r w:rsidR="00E419E6" w:rsidRPr="00B67DA1">
              <w:rPr>
                <w:rFonts w:ascii="Open Sans" w:hAnsi="Open Sans" w:cs="Open Sans"/>
                <w:color w:val="000000" w:themeColor="text1"/>
                <w:sz w:val="20"/>
                <w:szCs w:val="20"/>
                <w:lang w:val="en-US"/>
              </w:rPr>
              <w:t xml:space="preserve">r. </w:t>
            </w:r>
          </w:p>
        </w:tc>
      </w:tr>
      <w:tr w:rsidR="00B67DA1" w:rsidRPr="00B67DA1" w14:paraId="345D4C71" w14:textId="77777777" w:rsidTr="004C1EEF">
        <w:trPr>
          <w:trHeight w:val="375"/>
        </w:trPr>
        <w:tc>
          <w:tcPr>
            <w:tcW w:w="552" w:type="dxa"/>
            <w:shd w:val="clear" w:color="auto" w:fill="auto"/>
            <w:tcMar>
              <w:top w:w="80" w:type="dxa"/>
              <w:left w:w="80" w:type="dxa"/>
              <w:bottom w:w="80" w:type="dxa"/>
              <w:right w:w="80" w:type="dxa"/>
            </w:tcMar>
          </w:tcPr>
          <w:p w14:paraId="11757EC5" w14:textId="6C87F043"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5</w:t>
            </w:r>
          </w:p>
        </w:tc>
        <w:tc>
          <w:tcPr>
            <w:tcW w:w="10227" w:type="dxa"/>
            <w:gridSpan w:val="3"/>
            <w:shd w:val="clear" w:color="auto" w:fill="auto"/>
            <w:tcMar>
              <w:top w:w="80" w:type="dxa"/>
              <w:left w:w="80" w:type="dxa"/>
              <w:bottom w:w="80" w:type="dxa"/>
              <w:right w:w="80" w:type="dxa"/>
            </w:tcMar>
          </w:tcPr>
          <w:p w14:paraId="638D0748" w14:textId="0BBEE828" w:rsidR="00BD1678" w:rsidRPr="00B67DA1" w:rsidRDefault="00E419E6" w:rsidP="00123E72">
            <w:pPr>
              <w:pStyle w:val="Body"/>
              <w:widowControl w:val="0"/>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A</w:t>
            </w:r>
            <w:r w:rsidR="00BD1678" w:rsidRPr="00B67DA1">
              <w:rPr>
                <w:rFonts w:ascii="Open Sans" w:hAnsi="Open Sans" w:cs="Open Sans"/>
                <w:color w:val="000000" w:themeColor="text1"/>
                <w:sz w:val="20"/>
                <w:szCs w:val="20"/>
                <w:lang w:val="en-US"/>
              </w:rPr>
              <w:t xml:space="preserve">ssist with the review of websites; ensuring pages are up-to-date </w:t>
            </w:r>
            <w:r w:rsidR="0075562C" w:rsidRPr="00B67DA1">
              <w:rPr>
                <w:rFonts w:ascii="Open Sans" w:hAnsi="Open Sans" w:cs="Open Sans"/>
                <w:color w:val="000000" w:themeColor="text1"/>
                <w:sz w:val="20"/>
                <w:szCs w:val="20"/>
                <w:lang w:val="en-US"/>
              </w:rPr>
              <w:t>and feature</w:t>
            </w:r>
            <w:r w:rsidR="00BD1678" w:rsidRPr="00B67DA1">
              <w:rPr>
                <w:rFonts w:ascii="Open Sans" w:hAnsi="Open Sans" w:cs="Open Sans"/>
                <w:color w:val="000000" w:themeColor="text1"/>
                <w:sz w:val="20"/>
                <w:szCs w:val="20"/>
                <w:lang w:val="en-US"/>
              </w:rPr>
              <w:t xml:space="preserve"> relevant and engaging news stories, information, resources and events.</w:t>
            </w:r>
          </w:p>
        </w:tc>
      </w:tr>
      <w:tr w:rsidR="00B67DA1" w:rsidRPr="00B67DA1" w14:paraId="428BFDA8" w14:textId="77777777" w:rsidTr="004C1EEF">
        <w:trPr>
          <w:trHeight w:val="248"/>
        </w:trPr>
        <w:tc>
          <w:tcPr>
            <w:tcW w:w="552" w:type="dxa"/>
            <w:shd w:val="clear" w:color="auto" w:fill="auto"/>
            <w:tcMar>
              <w:top w:w="80" w:type="dxa"/>
              <w:left w:w="80" w:type="dxa"/>
              <w:bottom w:w="80" w:type="dxa"/>
              <w:right w:w="80" w:type="dxa"/>
            </w:tcMar>
          </w:tcPr>
          <w:p w14:paraId="6C7D5F23" w14:textId="7D4FE1A0"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6</w:t>
            </w:r>
          </w:p>
        </w:tc>
        <w:tc>
          <w:tcPr>
            <w:tcW w:w="10227" w:type="dxa"/>
            <w:gridSpan w:val="3"/>
            <w:shd w:val="clear" w:color="auto" w:fill="auto"/>
            <w:tcMar>
              <w:top w:w="80" w:type="dxa"/>
              <w:left w:w="80" w:type="dxa"/>
              <w:bottom w:w="80" w:type="dxa"/>
              <w:right w:w="80" w:type="dxa"/>
            </w:tcMar>
          </w:tcPr>
          <w:p w14:paraId="20B7B448" w14:textId="2629C785"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rPr>
              <w:t>Generate original and creative ideas for social and digital content to achieve missional growth, depth of discipleship, the formation of leaders and engagement with children and young people</w:t>
            </w:r>
          </w:p>
        </w:tc>
      </w:tr>
      <w:tr w:rsidR="00B67DA1" w:rsidRPr="00B67DA1" w14:paraId="4D325F99" w14:textId="77777777" w:rsidTr="004C1EEF">
        <w:trPr>
          <w:trHeight w:val="585"/>
        </w:trPr>
        <w:tc>
          <w:tcPr>
            <w:tcW w:w="552" w:type="dxa"/>
            <w:shd w:val="clear" w:color="auto" w:fill="auto"/>
            <w:tcMar>
              <w:top w:w="80" w:type="dxa"/>
              <w:left w:w="80" w:type="dxa"/>
              <w:bottom w:w="80" w:type="dxa"/>
              <w:right w:w="80" w:type="dxa"/>
            </w:tcMar>
          </w:tcPr>
          <w:p w14:paraId="0F8EE529" w14:textId="2DDB2179"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7</w:t>
            </w:r>
          </w:p>
        </w:tc>
        <w:tc>
          <w:tcPr>
            <w:tcW w:w="10227" w:type="dxa"/>
            <w:gridSpan w:val="3"/>
            <w:shd w:val="clear" w:color="auto" w:fill="auto"/>
            <w:tcMar>
              <w:top w:w="80" w:type="dxa"/>
              <w:left w:w="80" w:type="dxa"/>
              <w:bottom w:w="80" w:type="dxa"/>
              <w:right w:w="80" w:type="dxa"/>
            </w:tcMar>
          </w:tcPr>
          <w:p w14:paraId="77FA022D" w14:textId="799B1297"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 xml:space="preserve">To oversee </w:t>
            </w:r>
            <w:r w:rsidR="0075562C" w:rsidRPr="00B67DA1">
              <w:rPr>
                <w:rFonts w:ascii="Open Sans" w:hAnsi="Open Sans" w:cs="Open Sans"/>
                <w:color w:val="000000" w:themeColor="text1"/>
                <w:sz w:val="20"/>
                <w:szCs w:val="20"/>
                <w:lang w:val="en-US"/>
              </w:rPr>
              <w:t xml:space="preserve">our </w:t>
            </w:r>
            <w:r w:rsidRPr="00B67DA1">
              <w:rPr>
                <w:rFonts w:ascii="Open Sans" w:hAnsi="Open Sans" w:cs="Open Sans"/>
                <w:color w:val="000000" w:themeColor="text1"/>
                <w:sz w:val="20"/>
                <w:szCs w:val="20"/>
                <w:lang w:val="en-US"/>
              </w:rPr>
              <w:t>engagement with and</w:t>
            </w:r>
            <w:r w:rsidR="0075562C" w:rsidRPr="00B67DA1">
              <w:rPr>
                <w:rFonts w:ascii="Open Sans" w:hAnsi="Open Sans" w:cs="Open Sans"/>
                <w:color w:val="000000" w:themeColor="text1"/>
                <w:sz w:val="20"/>
                <w:szCs w:val="20"/>
                <w:lang w:val="en-US"/>
              </w:rPr>
              <w:t xml:space="preserve"> </w:t>
            </w:r>
            <w:r w:rsidRPr="00B67DA1">
              <w:rPr>
                <w:rFonts w:ascii="Open Sans" w:hAnsi="Open Sans" w:cs="Open Sans"/>
                <w:color w:val="000000" w:themeColor="text1"/>
                <w:sz w:val="20"/>
                <w:szCs w:val="20"/>
                <w:lang w:val="en-US"/>
              </w:rPr>
              <w:t>on all our social media platforms</w:t>
            </w:r>
            <w:r w:rsidR="0075562C" w:rsidRPr="00B67DA1">
              <w:rPr>
                <w:rFonts w:ascii="Open Sans" w:hAnsi="Open Sans" w:cs="Open Sans"/>
                <w:color w:val="000000" w:themeColor="text1"/>
                <w:sz w:val="20"/>
                <w:szCs w:val="20"/>
                <w:lang w:val="en-US"/>
              </w:rPr>
              <w:t xml:space="preserve">; </w:t>
            </w:r>
            <w:r w:rsidR="007C237F" w:rsidRPr="00B67DA1">
              <w:rPr>
                <w:rFonts w:ascii="Open Sans" w:hAnsi="Open Sans" w:cs="Open Sans"/>
                <w:color w:val="000000" w:themeColor="text1"/>
                <w:sz w:val="20"/>
                <w:szCs w:val="20"/>
                <w:lang w:val="en-US"/>
              </w:rPr>
              <w:t>optimising</w:t>
            </w:r>
            <w:r w:rsidRPr="00B67DA1">
              <w:rPr>
                <w:rFonts w:ascii="Open Sans" w:hAnsi="Open Sans" w:cs="Open Sans"/>
                <w:color w:val="000000" w:themeColor="text1"/>
                <w:sz w:val="20"/>
                <w:szCs w:val="20"/>
                <w:lang w:val="en-US"/>
              </w:rPr>
              <w:t xml:space="preserve"> </w:t>
            </w:r>
            <w:r w:rsidR="0075562C" w:rsidRPr="00B67DA1">
              <w:rPr>
                <w:rFonts w:ascii="Open Sans" w:hAnsi="Open Sans" w:cs="Open Sans"/>
                <w:color w:val="000000" w:themeColor="text1"/>
                <w:sz w:val="20"/>
                <w:szCs w:val="20"/>
                <w:lang w:val="en-US"/>
              </w:rPr>
              <w:t xml:space="preserve">proactive and reactive </w:t>
            </w:r>
            <w:r w:rsidRPr="00B67DA1">
              <w:rPr>
                <w:rFonts w:ascii="Open Sans" w:hAnsi="Open Sans" w:cs="Open Sans"/>
                <w:color w:val="000000" w:themeColor="text1"/>
                <w:sz w:val="20"/>
                <w:szCs w:val="20"/>
                <w:lang w:val="en-US"/>
              </w:rPr>
              <w:t>content to build engagement and interaction</w:t>
            </w:r>
            <w:r w:rsidR="00E419E6" w:rsidRPr="00B67DA1">
              <w:rPr>
                <w:rFonts w:ascii="Open Sans" w:hAnsi="Open Sans" w:cs="Open Sans"/>
                <w:color w:val="000000" w:themeColor="text1"/>
                <w:sz w:val="20"/>
                <w:szCs w:val="20"/>
                <w:lang w:val="en-US"/>
              </w:rPr>
              <w:t xml:space="preserve">; </w:t>
            </w:r>
            <w:r w:rsidR="0075562C" w:rsidRPr="00B67DA1">
              <w:rPr>
                <w:rFonts w:ascii="Open Sans" w:hAnsi="Open Sans" w:cs="Open Sans"/>
                <w:color w:val="000000" w:themeColor="text1"/>
                <w:sz w:val="20"/>
                <w:szCs w:val="20"/>
                <w:lang w:val="en-US"/>
              </w:rPr>
              <w:t>alongside</w:t>
            </w:r>
            <w:r w:rsidRPr="00B67DA1">
              <w:rPr>
                <w:rFonts w:ascii="Open Sans" w:hAnsi="Open Sans" w:cs="Open Sans"/>
                <w:color w:val="000000" w:themeColor="text1"/>
                <w:sz w:val="20"/>
                <w:szCs w:val="20"/>
                <w:lang w:val="en-US"/>
              </w:rPr>
              <w:t xml:space="preserve"> </w:t>
            </w:r>
            <w:r w:rsidR="00E419E6" w:rsidRPr="00B67DA1">
              <w:rPr>
                <w:rFonts w:ascii="Open Sans" w:hAnsi="Open Sans" w:cs="Open Sans"/>
                <w:color w:val="000000" w:themeColor="text1"/>
                <w:sz w:val="20"/>
                <w:szCs w:val="20"/>
                <w:lang w:val="en-US"/>
              </w:rPr>
              <w:t xml:space="preserve">the </w:t>
            </w:r>
            <w:r w:rsidRPr="00B67DA1">
              <w:rPr>
                <w:rFonts w:ascii="Open Sans" w:hAnsi="Open Sans" w:cs="Open Sans"/>
                <w:color w:val="000000" w:themeColor="text1"/>
                <w:sz w:val="20"/>
                <w:szCs w:val="20"/>
                <w:lang w:val="en-US"/>
              </w:rPr>
              <w:t>effective scheduling</w:t>
            </w:r>
            <w:r w:rsidR="00E419E6" w:rsidRPr="00B67DA1">
              <w:rPr>
                <w:rFonts w:ascii="Open Sans" w:hAnsi="Open Sans" w:cs="Open Sans"/>
                <w:color w:val="000000" w:themeColor="text1"/>
                <w:sz w:val="20"/>
                <w:szCs w:val="20"/>
                <w:lang w:val="en-US"/>
              </w:rPr>
              <w:t xml:space="preserve"> of social posts</w:t>
            </w:r>
            <w:r w:rsidRPr="00B67DA1">
              <w:rPr>
                <w:rFonts w:ascii="Open Sans" w:hAnsi="Open Sans" w:cs="Open Sans"/>
                <w:color w:val="000000" w:themeColor="text1"/>
                <w:sz w:val="20"/>
                <w:szCs w:val="20"/>
                <w:lang w:val="en-US"/>
              </w:rPr>
              <w:t>.</w:t>
            </w:r>
          </w:p>
        </w:tc>
      </w:tr>
      <w:tr w:rsidR="00B67DA1" w:rsidRPr="00B67DA1" w14:paraId="1A095A49" w14:textId="77777777" w:rsidTr="004C1EEF">
        <w:trPr>
          <w:trHeight w:val="248"/>
        </w:trPr>
        <w:tc>
          <w:tcPr>
            <w:tcW w:w="552" w:type="dxa"/>
            <w:shd w:val="clear" w:color="auto" w:fill="auto"/>
            <w:tcMar>
              <w:top w:w="80" w:type="dxa"/>
              <w:left w:w="80" w:type="dxa"/>
              <w:bottom w:w="80" w:type="dxa"/>
              <w:right w:w="80" w:type="dxa"/>
            </w:tcMar>
          </w:tcPr>
          <w:p w14:paraId="6C89EF6A" w14:textId="4A9FE11E"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rPr>
              <w:t>8</w:t>
            </w:r>
          </w:p>
        </w:tc>
        <w:tc>
          <w:tcPr>
            <w:tcW w:w="10227" w:type="dxa"/>
            <w:gridSpan w:val="3"/>
            <w:shd w:val="clear" w:color="auto" w:fill="auto"/>
            <w:tcMar>
              <w:top w:w="80" w:type="dxa"/>
              <w:left w:w="80" w:type="dxa"/>
              <w:bottom w:w="80" w:type="dxa"/>
              <w:right w:w="80" w:type="dxa"/>
            </w:tcMar>
          </w:tcPr>
          <w:p w14:paraId="02B2A24F" w14:textId="68F7FACD"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 xml:space="preserve">To create and develop </w:t>
            </w:r>
            <w:r w:rsidR="007C237F" w:rsidRPr="00B67DA1">
              <w:rPr>
                <w:rFonts w:ascii="Open Sans" w:hAnsi="Open Sans" w:cs="Open Sans"/>
                <w:color w:val="000000" w:themeColor="text1"/>
                <w:sz w:val="20"/>
                <w:szCs w:val="20"/>
                <w:lang w:val="en-US"/>
              </w:rPr>
              <w:t xml:space="preserve">images, </w:t>
            </w:r>
            <w:r w:rsidRPr="00B67DA1">
              <w:rPr>
                <w:rFonts w:ascii="Open Sans" w:hAnsi="Open Sans" w:cs="Open Sans"/>
                <w:color w:val="000000" w:themeColor="text1"/>
                <w:sz w:val="20"/>
                <w:szCs w:val="20"/>
                <w:lang w:val="en-US"/>
              </w:rPr>
              <w:t xml:space="preserve">graphics </w:t>
            </w:r>
            <w:r w:rsidR="007C237F" w:rsidRPr="00B67DA1">
              <w:rPr>
                <w:rFonts w:ascii="Open Sans" w:hAnsi="Open Sans" w:cs="Open Sans"/>
                <w:color w:val="000000" w:themeColor="text1"/>
                <w:sz w:val="20"/>
                <w:szCs w:val="20"/>
                <w:lang w:val="en-US"/>
              </w:rPr>
              <w:t xml:space="preserve">and film </w:t>
            </w:r>
            <w:r w:rsidRPr="00B67DA1">
              <w:rPr>
                <w:rFonts w:ascii="Open Sans" w:hAnsi="Open Sans" w:cs="Open Sans"/>
                <w:color w:val="000000" w:themeColor="text1"/>
                <w:sz w:val="20"/>
                <w:szCs w:val="20"/>
                <w:lang w:val="en-US"/>
              </w:rPr>
              <w:t xml:space="preserve">for use in resource materials, publicity and publications. </w:t>
            </w:r>
          </w:p>
        </w:tc>
      </w:tr>
      <w:tr w:rsidR="00B67DA1" w:rsidRPr="00B67DA1" w14:paraId="555B4676" w14:textId="77777777" w:rsidTr="004C1EEF">
        <w:trPr>
          <w:trHeight w:val="248"/>
        </w:trPr>
        <w:tc>
          <w:tcPr>
            <w:tcW w:w="552" w:type="dxa"/>
            <w:shd w:val="clear" w:color="auto" w:fill="auto"/>
            <w:tcMar>
              <w:top w:w="80" w:type="dxa"/>
              <w:left w:w="80" w:type="dxa"/>
              <w:bottom w:w="80" w:type="dxa"/>
              <w:right w:w="80" w:type="dxa"/>
            </w:tcMar>
          </w:tcPr>
          <w:p w14:paraId="49D4CEA6" w14:textId="0566CB9A"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9</w:t>
            </w:r>
          </w:p>
        </w:tc>
        <w:tc>
          <w:tcPr>
            <w:tcW w:w="10227" w:type="dxa"/>
            <w:gridSpan w:val="3"/>
            <w:shd w:val="clear" w:color="auto" w:fill="auto"/>
            <w:tcMar>
              <w:top w:w="80" w:type="dxa"/>
              <w:left w:w="80" w:type="dxa"/>
              <w:bottom w:w="80" w:type="dxa"/>
              <w:right w:w="80" w:type="dxa"/>
            </w:tcMar>
          </w:tcPr>
          <w:p w14:paraId="04088176" w14:textId="3A4A7E8D"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eastAsia="Times New Roman" w:hAnsi="Open Sans" w:cs="Open Sans"/>
                <w:color w:val="000000" w:themeColor="text1"/>
                <w:sz w:val="20"/>
                <w:szCs w:val="20"/>
                <w:bdr w:val="none" w:sz="0" w:space="0" w:color="auto"/>
              </w:rPr>
              <w:t>Ensur</w:t>
            </w:r>
            <w:r w:rsidR="0075562C" w:rsidRPr="00B67DA1">
              <w:rPr>
                <w:rFonts w:ascii="Open Sans" w:eastAsia="Times New Roman" w:hAnsi="Open Sans" w:cs="Open Sans"/>
                <w:color w:val="000000" w:themeColor="text1"/>
                <w:sz w:val="20"/>
                <w:szCs w:val="20"/>
                <w:bdr w:val="none" w:sz="0" w:space="0" w:color="auto"/>
              </w:rPr>
              <w:t>e</w:t>
            </w:r>
            <w:r w:rsidRPr="00B67DA1">
              <w:rPr>
                <w:rFonts w:ascii="Open Sans" w:eastAsia="Times New Roman" w:hAnsi="Open Sans" w:cs="Open Sans"/>
                <w:color w:val="000000" w:themeColor="text1"/>
                <w:sz w:val="20"/>
                <w:szCs w:val="20"/>
                <w:bdr w:val="none" w:sz="0" w:space="0" w:color="auto"/>
              </w:rPr>
              <w:t xml:space="preserve"> our social media and digital resources meet KPIs</w:t>
            </w:r>
            <w:r w:rsidR="0075562C" w:rsidRPr="00B67DA1">
              <w:rPr>
                <w:rFonts w:ascii="Open Sans" w:eastAsia="Times New Roman" w:hAnsi="Open Sans" w:cs="Open Sans"/>
                <w:color w:val="000000" w:themeColor="text1"/>
                <w:sz w:val="20"/>
                <w:szCs w:val="20"/>
                <w:bdr w:val="none" w:sz="0" w:space="0" w:color="auto"/>
              </w:rPr>
              <w:t xml:space="preserve"> and reflect </w:t>
            </w:r>
            <w:r w:rsidRPr="00B67DA1">
              <w:rPr>
                <w:rFonts w:ascii="Open Sans" w:eastAsia="Times New Roman" w:hAnsi="Open Sans" w:cs="Open Sans"/>
                <w:color w:val="000000" w:themeColor="text1"/>
                <w:sz w:val="20"/>
                <w:szCs w:val="20"/>
                <w:bdr w:val="none" w:sz="0" w:space="0" w:color="auto"/>
              </w:rPr>
              <w:t>wider missional goals.</w:t>
            </w:r>
          </w:p>
        </w:tc>
      </w:tr>
      <w:tr w:rsidR="00B67DA1" w:rsidRPr="00B67DA1" w14:paraId="2BCF7603" w14:textId="77777777" w:rsidTr="0037594F">
        <w:trPr>
          <w:trHeight w:val="208"/>
        </w:trPr>
        <w:tc>
          <w:tcPr>
            <w:tcW w:w="552" w:type="dxa"/>
            <w:shd w:val="clear" w:color="auto" w:fill="auto"/>
            <w:tcMar>
              <w:top w:w="80" w:type="dxa"/>
              <w:left w:w="80" w:type="dxa"/>
              <w:bottom w:w="80" w:type="dxa"/>
              <w:right w:w="80" w:type="dxa"/>
            </w:tcMar>
          </w:tcPr>
          <w:p w14:paraId="73D97517" w14:textId="64DEED51"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10</w:t>
            </w:r>
          </w:p>
        </w:tc>
        <w:tc>
          <w:tcPr>
            <w:tcW w:w="10227" w:type="dxa"/>
            <w:gridSpan w:val="3"/>
            <w:shd w:val="clear" w:color="auto" w:fill="auto"/>
            <w:tcMar>
              <w:top w:w="80" w:type="dxa"/>
              <w:left w:w="80" w:type="dxa"/>
              <w:bottom w:w="80" w:type="dxa"/>
              <w:right w:w="80" w:type="dxa"/>
            </w:tcMar>
          </w:tcPr>
          <w:p w14:paraId="786DEAA3" w14:textId="44346DB9" w:rsidR="00BD1678" w:rsidRPr="00B67DA1" w:rsidRDefault="00BD1678" w:rsidP="00123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Open Sans" w:eastAsia="Times New Roman" w:hAnsi="Open Sans" w:cs="Open Sans"/>
                <w:color w:val="000000" w:themeColor="text1"/>
                <w:sz w:val="20"/>
                <w:szCs w:val="20"/>
                <w:bdr w:val="none" w:sz="0" w:space="0" w:color="auto"/>
                <w:lang w:val="en-GB" w:eastAsia="en-GB"/>
              </w:rPr>
            </w:pPr>
            <w:r w:rsidRPr="00B67DA1">
              <w:rPr>
                <w:rFonts w:ascii="Open Sans" w:hAnsi="Open Sans" w:cs="Open Sans"/>
                <w:color w:val="000000" w:themeColor="text1"/>
                <w:sz w:val="20"/>
                <w:szCs w:val="20"/>
              </w:rPr>
              <w:t>To proactively monitor all Diocesan digital channels</w:t>
            </w:r>
            <w:r w:rsidR="007C237F" w:rsidRPr="00B67DA1">
              <w:rPr>
                <w:rFonts w:ascii="Open Sans" w:hAnsi="Open Sans" w:cs="Open Sans"/>
                <w:color w:val="000000" w:themeColor="text1"/>
                <w:sz w:val="20"/>
                <w:szCs w:val="20"/>
              </w:rPr>
              <w:t xml:space="preserve"> so that comments and queries are </w:t>
            </w:r>
            <w:r w:rsidR="00E419E6" w:rsidRPr="00B67DA1">
              <w:rPr>
                <w:rFonts w:ascii="Open Sans" w:hAnsi="Open Sans" w:cs="Open Sans"/>
                <w:color w:val="000000" w:themeColor="text1"/>
                <w:sz w:val="20"/>
                <w:szCs w:val="20"/>
              </w:rPr>
              <w:t>dealt with</w:t>
            </w:r>
            <w:r w:rsidR="007C237F" w:rsidRPr="00B67DA1">
              <w:rPr>
                <w:rFonts w:ascii="Open Sans" w:hAnsi="Open Sans" w:cs="Open Sans"/>
                <w:color w:val="000000" w:themeColor="text1"/>
                <w:sz w:val="20"/>
                <w:szCs w:val="20"/>
              </w:rPr>
              <w:t xml:space="preserve"> swiftly. </w:t>
            </w:r>
          </w:p>
        </w:tc>
      </w:tr>
      <w:tr w:rsidR="00B67DA1" w:rsidRPr="00B67DA1" w14:paraId="4DAB30DA" w14:textId="77777777" w:rsidTr="0037594F">
        <w:trPr>
          <w:trHeight w:val="208"/>
        </w:trPr>
        <w:tc>
          <w:tcPr>
            <w:tcW w:w="552" w:type="dxa"/>
            <w:shd w:val="clear" w:color="auto" w:fill="auto"/>
            <w:tcMar>
              <w:top w:w="80" w:type="dxa"/>
              <w:left w:w="80" w:type="dxa"/>
              <w:bottom w:w="80" w:type="dxa"/>
              <w:right w:w="80" w:type="dxa"/>
            </w:tcMar>
          </w:tcPr>
          <w:p w14:paraId="3B809C28" w14:textId="6D9804A0" w:rsidR="007C237F" w:rsidRPr="00B67DA1" w:rsidRDefault="007C237F"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11</w:t>
            </w:r>
          </w:p>
        </w:tc>
        <w:tc>
          <w:tcPr>
            <w:tcW w:w="10227" w:type="dxa"/>
            <w:gridSpan w:val="3"/>
            <w:shd w:val="clear" w:color="auto" w:fill="auto"/>
            <w:tcMar>
              <w:top w:w="80" w:type="dxa"/>
              <w:left w:w="80" w:type="dxa"/>
              <w:bottom w:w="80" w:type="dxa"/>
              <w:right w:w="80" w:type="dxa"/>
            </w:tcMar>
          </w:tcPr>
          <w:p w14:paraId="4FF38E69" w14:textId="2A621D10" w:rsidR="007C237F" w:rsidRPr="00B67DA1" w:rsidRDefault="007C237F" w:rsidP="00123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Open Sans" w:hAnsi="Open Sans" w:cs="Open Sans"/>
                <w:color w:val="000000" w:themeColor="text1"/>
                <w:sz w:val="20"/>
                <w:szCs w:val="20"/>
              </w:rPr>
            </w:pPr>
            <w:r w:rsidRPr="00B67DA1">
              <w:rPr>
                <w:rFonts w:ascii="Open Sans" w:hAnsi="Open Sans" w:cs="Open Sans"/>
                <w:color w:val="000000" w:themeColor="text1"/>
                <w:sz w:val="20"/>
                <w:szCs w:val="20"/>
              </w:rPr>
              <w:t xml:space="preserve">To contribute to plans to </w:t>
            </w:r>
            <w:r w:rsidRPr="00B67DA1">
              <w:rPr>
                <w:rFonts w:ascii="Open Sans" w:eastAsia="Times New Roman" w:hAnsi="Open Sans" w:cs="Open Sans"/>
                <w:color w:val="000000" w:themeColor="text1"/>
                <w:sz w:val="20"/>
                <w:szCs w:val="20"/>
                <w:bdr w:val="none" w:sz="0" w:space="0" w:color="auto"/>
              </w:rPr>
              <w:t xml:space="preserve">drive digital growth; </w:t>
            </w:r>
            <w:r w:rsidRPr="00B67DA1">
              <w:rPr>
                <w:rFonts w:ascii="Open Sans" w:hAnsi="Open Sans" w:cs="Open Sans"/>
                <w:color w:val="000000" w:themeColor="text1"/>
                <w:sz w:val="20"/>
                <w:szCs w:val="20"/>
              </w:rPr>
              <w:t>engaging with and amplifying the social media footprint of our churches and assisting others in doing so.</w:t>
            </w:r>
          </w:p>
        </w:tc>
      </w:tr>
      <w:tr w:rsidR="00B67DA1" w:rsidRPr="00B67DA1" w14:paraId="7B06C6D3" w14:textId="77777777" w:rsidTr="004C1EEF">
        <w:trPr>
          <w:trHeight w:val="538"/>
        </w:trPr>
        <w:tc>
          <w:tcPr>
            <w:tcW w:w="552" w:type="dxa"/>
            <w:shd w:val="clear" w:color="auto" w:fill="auto"/>
            <w:tcMar>
              <w:top w:w="80" w:type="dxa"/>
              <w:left w:w="80" w:type="dxa"/>
              <w:bottom w:w="80" w:type="dxa"/>
              <w:right w:w="80" w:type="dxa"/>
            </w:tcMar>
          </w:tcPr>
          <w:p w14:paraId="53AAC511" w14:textId="1B30E5A9"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1</w:t>
            </w:r>
            <w:r w:rsidR="00FB3158" w:rsidRPr="00B67DA1">
              <w:rPr>
                <w:rFonts w:ascii="Open Sans" w:hAnsi="Open Sans" w:cs="Open Sans"/>
                <w:color w:val="000000" w:themeColor="text1"/>
                <w:sz w:val="20"/>
                <w:szCs w:val="20"/>
                <w:lang w:val="en-US"/>
              </w:rPr>
              <w:t>2</w:t>
            </w:r>
          </w:p>
        </w:tc>
        <w:tc>
          <w:tcPr>
            <w:tcW w:w="10227" w:type="dxa"/>
            <w:gridSpan w:val="3"/>
            <w:shd w:val="clear" w:color="auto" w:fill="auto"/>
            <w:tcMar>
              <w:top w:w="80" w:type="dxa"/>
              <w:left w:w="80" w:type="dxa"/>
              <w:bottom w:w="80" w:type="dxa"/>
              <w:right w:w="80" w:type="dxa"/>
            </w:tcMar>
          </w:tcPr>
          <w:p w14:paraId="59570925" w14:textId="1101B3E6"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 xml:space="preserve">As part of </w:t>
            </w:r>
            <w:r w:rsidR="005D3BD4" w:rsidRPr="00B67DA1">
              <w:rPr>
                <w:rFonts w:ascii="Open Sans" w:hAnsi="Open Sans" w:cs="Open Sans"/>
                <w:color w:val="000000" w:themeColor="text1"/>
                <w:sz w:val="20"/>
                <w:szCs w:val="20"/>
                <w:lang w:val="en-US"/>
              </w:rPr>
              <w:t>the communications</w:t>
            </w:r>
            <w:r w:rsidRPr="00B67DA1">
              <w:rPr>
                <w:rFonts w:ascii="Open Sans" w:hAnsi="Open Sans" w:cs="Open Sans"/>
                <w:color w:val="000000" w:themeColor="text1"/>
                <w:sz w:val="20"/>
                <w:szCs w:val="20"/>
                <w:lang w:val="en-US"/>
              </w:rPr>
              <w:t xml:space="preserve"> team</w:t>
            </w:r>
            <w:r w:rsidR="005D3BD4" w:rsidRPr="00B67DA1">
              <w:rPr>
                <w:rFonts w:ascii="Open Sans" w:hAnsi="Open Sans" w:cs="Open Sans"/>
                <w:color w:val="000000" w:themeColor="text1"/>
                <w:sz w:val="20"/>
                <w:szCs w:val="20"/>
                <w:lang w:val="en-US"/>
              </w:rPr>
              <w:t xml:space="preserve"> and wider DBF staff team</w:t>
            </w:r>
            <w:r w:rsidRPr="00B67DA1">
              <w:rPr>
                <w:rFonts w:ascii="Open Sans" w:hAnsi="Open Sans" w:cs="Open Sans"/>
                <w:color w:val="000000" w:themeColor="text1"/>
                <w:sz w:val="20"/>
                <w:szCs w:val="20"/>
                <w:lang w:val="en-US"/>
              </w:rPr>
              <w:t xml:space="preserve">, </w:t>
            </w:r>
            <w:r w:rsidR="005D3BD4" w:rsidRPr="00B67DA1">
              <w:rPr>
                <w:rFonts w:ascii="Open Sans" w:hAnsi="Open Sans" w:cs="Open Sans"/>
                <w:color w:val="000000" w:themeColor="text1"/>
                <w:sz w:val="20"/>
                <w:szCs w:val="20"/>
                <w:lang w:val="en-US"/>
              </w:rPr>
              <w:t>support colleagues in creating</w:t>
            </w:r>
            <w:r w:rsidRPr="00B67DA1">
              <w:rPr>
                <w:rFonts w:ascii="Open Sans" w:hAnsi="Open Sans" w:cs="Open Sans"/>
                <w:color w:val="000000" w:themeColor="text1"/>
                <w:sz w:val="20"/>
                <w:szCs w:val="20"/>
                <w:lang w:val="en-US"/>
              </w:rPr>
              <w:t xml:space="preserve"> digital content including video, vlogs, blogs, </w:t>
            </w:r>
            <w:r w:rsidR="005D3BD4" w:rsidRPr="00B67DA1">
              <w:rPr>
                <w:rFonts w:ascii="Open Sans" w:hAnsi="Open Sans" w:cs="Open Sans"/>
                <w:color w:val="000000" w:themeColor="text1"/>
                <w:sz w:val="20"/>
                <w:szCs w:val="20"/>
                <w:lang w:val="en-US"/>
              </w:rPr>
              <w:t xml:space="preserve">other </w:t>
            </w:r>
            <w:r w:rsidRPr="00B67DA1">
              <w:rPr>
                <w:rFonts w:ascii="Open Sans" w:hAnsi="Open Sans" w:cs="Open Sans"/>
                <w:color w:val="000000" w:themeColor="text1"/>
                <w:sz w:val="20"/>
                <w:szCs w:val="20"/>
                <w:lang w:val="en-US"/>
              </w:rPr>
              <w:t>post</w:t>
            </w:r>
            <w:r w:rsidR="005D3BD4" w:rsidRPr="00B67DA1">
              <w:rPr>
                <w:rFonts w:ascii="Open Sans" w:hAnsi="Open Sans" w:cs="Open Sans"/>
                <w:color w:val="000000" w:themeColor="text1"/>
                <w:sz w:val="20"/>
                <w:szCs w:val="20"/>
                <w:lang w:val="en-US"/>
              </w:rPr>
              <w:t>s</w:t>
            </w:r>
            <w:r w:rsidRPr="00B67DA1">
              <w:rPr>
                <w:rFonts w:ascii="Open Sans" w:hAnsi="Open Sans" w:cs="Open Sans"/>
                <w:color w:val="000000" w:themeColor="text1"/>
                <w:sz w:val="20"/>
                <w:szCs w:val="20"/>
                <w:lang w:val="en-US"/>
              </w:rPr>
              <w:t xml:space="preserve"> and campaigns</w:t>
            </w:r>
            <w:r w:rsidR="005D3BD4" w:rsidRPr="00B67DA1">
              <w:rPr>
                <w:rFonts w:ascii="Open Sans" w:hAnsi="Open Sans" w:cs="Open Sans"/>
                <w:color w:val="000000" w:themeColor="text1"/>
                <w:sz w:val="20"/>
                <w:szCs w:val="20"/>
                <w:lang w:val="en-US"/>
              </w:rPr>
              <w:t xml:space="preserve">; all to </w:t>
            </w:r>
            <w:r w:rsidRPr="00B67DA1">
              <w:rPr>
                <w:rFonts w:ascii="Open Sans" w:hAnsi="Open Sans" w:cs="Open Sans"/>
                <w:color w:val="000000" w:themeColor="text1"/>
                <w:sz w:val="20"/>
                <w:szCs w:val="20"/>
                <w:lang w:val="en-US"/>
              </w:rPr>
              <w:t>promote the work of the diocese.</w:t>
            </w:r>
          </w:p>
        </w:tc>
      </w:tr>
      <w:tr w:rsidR="00B67DA1" w:rsidRPr="00B67DA1" w14:paraId="3D746661" w14:textId="77777777" w:rsidTr="004C1EEF">
        <w:trPr>
          <w:trHeight w:val="538"/>
        </w:trPr>
        <w:tc>
          <w:tcPr>
            <w:tcW w:w="552" w:type="dxa"/>
            <w:shd w:val="clear" w:color="auto" w:fill="auto"/>
            <w:tcMar>
              <w:top w:w="80" w:type="dxa"/>
              <w:left w:w="80" w:type="dxa"/>
              <w:bottom w:w="80" w:type="dxa"/>
              <w:right w:w="80" w:type="dxa"/>
            </w:tcMar>
          </w:tcPr>
          <w:p w14:paraId="4FF8AABA" w14:textId="1E89ED26" w:rsidR="00BD1678" w:rsidRPr="00B67DA1" w:rsidRDefault="00BD1678"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lang w:val="en-US"/>
              </w:rPr>
              <w:t>1</w:t>
            </w:r>
            <w:r w:rsidR="00FB3158" w:rsidRPr="00B67DA1">
              <w:rPr>
                <w:rFonts w:ascii="Open Sans" w:hAnsi="Open Sans" w:cs="Open Sans"/>
                <w:color w:val="000000" w:themeColor="text1"/>
                <w:sz w:val="20"/>
                <w:szCs w:val="20"/>
                <w:lang w:val="en-US"/>
              </w:rPr>
              <w:t>3</w:t>
            </w:r>
          </w:p>
        </w:tc>
        <w:tc>
          <w:tcPr>
            <w:tcW w:w="10227" w:type="dxa"/>
            <w:gridSpan w:val="3"/>
            <w:shd w:val="clear" w:color="auto" w:fill="auto"/>
            <w:tcMar>
              <w:top w:w="80" w:type="dxa"/>
              <w:left w:w="80" w:type="dxa"/>
              <w:bottom w:w="80" w:type="dxa"/>
              <w:right w:w="80" w:type="dxa"/>
            </w:tcMar>
          </w:tcPr>
          <w:p w14:paraId="11BA91B4" w14:textId="5D38F686" w:rsidR="00BD1678" w:rsidRPr="00B67DA1" w:rsidRDefault="00E419E6" w:rsidP="00123E72">
            <w:pPr>
              <w:pStyle w:val="Body"/>
              <w:rPr>
                <w:rFonts w:ascii="Open Sans" w:hAnsi="Open Sans" w:cs="Open Sans"/>
                <w:color w:val="000000" w:themeColor="text1"/>
                <w:sz w:val="20"/>
                <w:szCs w:val="20"/>
              </w:rPr>
            </w:pPr>
            <w:r w:rsidRPr="00B67DA1">
              <w:rPr>
                <w:rFonts w:ascii="Open Sans" w:hAnsi="Open Sans" w:cs="Open Sans"/>
                <w:color w:val="000000" w:themeColor="text1"/>
                <w:sz w:val="20"/>
                <w:szCs w:val="20"/>
              </w:rPr>
              <w:t>W</w:t>
            </w:r>
            <w:r w:rsidR="00BD1678" w:rsidRPr="00B67DA1">
              <w:rPr>
                <w:rFonts w:ascii="Open Sans" w:hAnsi="Open Sans" w:cs="Open Sans"/>
                <w:color w:val="000000" w:themeColor="text1"/>
                <w:sz w:val="20"/>
                <w:szCs w:val="20"/>
                <w:lang w:val="en-US"/>
              </w:rPr>
              <w:t xml:space="preserve">ork effectively with </w:t>
            </w:r>
            <w:r w:rsidR="005D3BD4" w:rsidRPr="00B67DA1">
              <w:rPr>
                <w:rFonts w:ascii="Open Sans" w:hAnsi="Open Sans" w:cs="Open Sans"/>
                <w:color w:val="000000" w:themeColor="text1"/>
                <w:sz w:val="20"/>
                <w:szCs w:val="20"/>
                <w:lang w:val="en-US"/>
              </w:rPr>
              <w:t>colleagues at all levels</w:t>
            </w:r>
            <w:r w:rsidR="00BD1678" w:rsidRPr="00B67DA1">
              <w:rPr>
                <w:rFonts w:ascii="Open Sans" w:hAnsi="Open Sans" w:cs="Open Sans"/>
                <w:color w:val="000000" w:themeColor="text1"/>
                <w:sz w:val="20"/>
                <w:szCs w:val="20"/>
                <w:lang w:val="en-US"/>
              </w:rPr>
              <w:t xml:space="preserve"> to ensure </w:t>
            </w:r>
            <w:r w:rsidR="00FB3158" w:rsidRPr="00B67DA1">
              <w:rPr>
                <w:rFonts w:ascii="Open Sans" w:hAnsi="Open Sans" w:cs="Open Sans"/>
                <w:color w:val="000000" w:themeColor="text1"/>
                <w:sz w:val="20"/>
                <w:szCs w:val="20"/>
                <w:lang w:val="en-US"/>
              </w:rPr>
              <w:t xml:space="preserve">our </w:t>
            </w:r>
            <w:r w:rsidR="00BD1678" w:rsidRPr="00B67DA1">
              <w:rPr>
                <w:rFonts w:ascii="Open Sans" w:hAnsi="Open Sans" w:cs="Open Sans"/>
                <w:color w:val="000000" w:themeColor="text1"/>
                <w:sz w:val="20"/>
                <w:szCs w:val="20"/>
                <w:lang w:val="en-US"/>
              </w:rPr>
              <w:t xml:space="preserve">digital media and resources and </w:t>
            </w:r>
            <w:r w:rsidR="00FB3158" w:rsidRPr="00B67DA1">
              <w:rPr>
                <w:rFonts w:ascii="Open Sans" w:hAnsi="Open Sans" w:cs="Open Sans"/>
                <w:color w:val="000000" w:themeColor="text1"/>
                <w:sz w:val="20"/>
                <w:szCs w:val="20"/>
                <w:lang w:val="en-US"/>
              </w:rPr>
              <w:t xml:space="preserve">our </w:t>
            </w:r>
            <w:r w:rsidR="00BD1678" w:rsidRPr="00B67DA1">
              <w:rPr>
                <w:rFonts w:ascii="Open Sans" w:hAnsi="Open Sans" w:cs="Open Sans"/>
                <w:color w:val="000000" w:themeColor="text1"/>
                <w:sz w:val="20"/>
                <w:szCs w:val="20"/>
                <w:lang w:val="en-US"/>
              </w:rPr>
              <w:t>social media work complements and supports the wider work of the diocese.</w:t>
            </w:r>
          </w:p>
        </w:tc>
      </w:tr>
      <w:tr w:rsidR="00B67DA1" w:rsidRPr="00B67DA1" w14:paraId="59968BE5" w14:textId="77777777" w:rsidTr="004C1EEF">
        <w:trPr>
          <w:trHeight w:val="538"/>
        </w:trPr>
        <w:tc>
          <w:tcPr>
            <w:tcW w:w="552" w:type="dxa"/>
            <w:shd w:val="clear" w:color="auto" w:fill="auto"/>
            <w:tcMar>
              <w:top w:w="80" w:type="dxa"/>
              <w:left w:w="80" w:type="dxa"/>
              <w:bottom w:w="80" w:type="dxa"/>
              <w:right w:w="80" w:type="dxa"/>
            </w:tcMar>
          </w:tcPr>
          <w:p w14:paraId="1BE7265E" w14:textId="4EEB4C1A"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1</w:t>
            </w:r>
            <w:r w:rsidR="00FB3158" w:rsidRPr="00B67DA1">
              <w:rPr>
                <w:rFonts w:ascii="Open Sans" w:hAnsi="Open Sans" w:cs="Open Sans"/>
                <w:color w:val="000000" w:themeColor="text1"/>
                <w:sz w:val="20"/>
                <w:szCs w:val="20"/>
                <w:lang w:val="en-US"/>
              </w:rPr>
              <w:t>4</w:t>
            </w:r>
          </w:p>
        </w:tc>
        <w:tc>
          <w:tcPr>
            <w:tcW w:w="10227" w:type="dxa"/>
            <w:gridSpan w:val="3"/>
            <w:shd w:val="clear" w:color="auto" w:fill="auto"/>
            <w:tcMar>
              <w:top w:w="80" w:type="dxa"/>
              <w:left w:w="80" w:type="dxa"/>
              <w:bottom w:w="80" w:type="dxa"/>
              <w:right w:w="80" w:type="dxa"/>
            </w:tcMar>
          </w:tcPr>
          <w:p w14:paraId="0DB7A736" w14:textId="447D5E17" w:rsidR="00BD1678" w:rsidRPr="00B67DA1" w:rsidRDefault="00E419E6"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W</w:t>
            </w:r>
            <w:r w:rsidR="00BD1678" w:rsidRPr="00B67DA1">
              <w:rPr>
                <w:rFonts w:ascii="Open Sans" w:hAnsi="Open Sans" w:cs="Open Sans"/>
                <w:color w:val="000000" w:themeColor="text1"/>
                <w:sz w:val="20"/>
                <w:szCs w:val="20"/>
                <w:lang w:val="en-US"/>
              </w:rPr>
              <w:t>ork with the Diocesan Communications Manager and</w:t>
            </w:r>
            <w:r w:rsidRPr="00B67DA1">
              <w:rPr>
                <w:rFonts w:ascii="Open Sans" w:hAnsi="Open Sans" w:cs="Open Sans"/>
                <w:color w:val="000000" w:themeColor="text1"/>
                <w:sz w:val="20"/>
                <w:szCs w:val="20"/>
                <w:lang w:val="en-US"/>
              </w:rPr>
              <w:t>,</w:t>
            </w:r>
            <w:r w:rsidR="00BD1678" w:rsidRPr="00B67DA1">
              <w:rPr>
                <w:rFonts w:ascii="Open Sans" w:hAnsi="Open Sans" w:cs="Open Sans"/>
                <w:color w:val="000000" w:themeColor="text1"/>
                <w:sz w:val="20"/>
                <w:szCs w:val="20"/>
                <w:lang w:val="en-US"/>
              </w:rPr>
              <w:t xml:space="preserve"> as appropriate</w:t>
            </w:r>
            <w:r w:rsidRPr="00B67DA1">
              <w:rPr>
                <w:rFonts w:ascii="Open Sans" w:hAnsi="Open Sans" w:cs="Open Sans"/>
                <w:color w:val="000000" w:themeColor="text1"/>
                <w:sz w:val="20"/>
                <w:szCs w:val="20"/>
                <w:lang w:val="en-US"/>
              </w:rPr>
              <w:t xml:space="preserve">, </w:t>
            </w:r>
            <w:r w:rsidR="00BD1678" w:rsidRPr="00B67DA1">
              <w:rPr>
                <w:rFonts w:ascii="Open Sans" w:hAnsi="Open Sans" w:cs="Open Sans"/>
                <w:color w:val="000000" w:themeColor="text1"/>
                <w:sz w:val="20"/>
                <w:szCs w:val="20"/>
                <w:lang w:val="en-US"/>
              </w:rPr>
              <w:t xml:space="preserve">with other digital staff in the Board of Education and </w:t>
            </w:r>
            <w:r w:rsidR="005D3BD4" w:rsidRPr="00B67DA1">
              <w:rPr>
                <w:rFonts w:ascii="Open Sans" w:hAnsi="Open Sans" w:cs="Open Sans"/>
                <w:color w:val="000000" w:themeColor="text1"/>
                <w:sz w:val="20"/>
                <w:szCs w:val="20"/>
                <w:lang w:val="en-US"/>
              </w:rPr>
              <w:t>w</w:t>
            </w:r>
            <w:r w:rsidR="00BD1678" w:rsidRPr="00B67DA1">
              <w:rPr>
                <w:rFonts w:ascii="Open Sans" w:hAnsi="Open Sans" w:cs="Open Sans"/>
                <w:color w:val="000000" w:themeColor="text1"/>
                <w:sz w:val="20"/>
                <w:szCs w:val="20"/>
                <w:lang w:val="en-US"/>
              </w:rPr>
              <w:t xml:space="preserve">ider </w:t>
            </w:r>
            <w:r w:rsidR="005D3BD4" w:rsidRPr="00B67DA1">
              <w:rPr>
                <w:rFonts w:ascii="Open Sans" w:hAnsi="Open Sans" w:cs="Open Sans"/>
                <w:color w:val="000000" w:themeColor="text1"/>
                <w:sz w:val="20"/>
                <w:szCs w:val="20"/>
                <w:lang w:val="en-US"/>
              </w:rPr>
              <w:t>d</w:t>
            </w:r>
            <w:r w:rsidR="00BD1678" w:rsidRPr="00B67DA1">
              <w:rPr>
                <w:rFonts w:ascii="Open Sans" w:hAnsi="Open Sans" w:cs="Open Sans"/>
                <w:color w:val="000000" w:themeColor="text1"/>
                <w:sz w:val="20"/>
                <w:szCs w:val="20"/>
                <w:lang w:val="en-US"/>
              </w:rPr>
              <w:t>iocese</w:t>
            </w:r>
            <w:r w:rsidR="005D3BD4" w:rsidRPr="00B67DA1">
              <w:rPr>
                <w:rFonts w:ascii="Open Sans" w:hAnsi="Open Sans" w:cs="Open Sans"/>
                <w:color w:val="000000" w:themeColor="text1"/>
                <w:sz w:val="20"/>
                <w:szCs w:val="20"/>
                <w:lang w:val="en-US"/>
              </w:rPr>
              <w:t xml:space="preserve"> to effectively achieve our aims and objectives. </w:t>
            </w:r>
          </w:p>
        </w:tc>
      </w:tr>
      <w:tr w:rsidR="00B67DA1" w:rsidRPr="00B67DA1" w14:paraId="0DC2EC76" w14:textId="77777777" w:rsidTr="00072A99">
        <w:trPr>
          <w:trHeight w:val="248"/>
        </w:trPr>
        <w:tc>
          <w:tcPr>
            <w:tcW w:w="10779" w:type="dxa"/>
            <w:gridSpan w:val="4"/>
            <w:shd w:val="clear" w:color="auto" w:fill="BFBFBF" w:themeFill="background1" w:themeFillShade="BF"/>
            <w:tcMar>
              <w:top w:w="80" w:type="dxa"/>
              <w:left w:w="80" w:type="dxa"/>
              <w:bottom w:w="80" w:type="dxa"/>
              <w:right w:w="80" w:type="dxa"/>
            </w:tcMar>
          </w:tcPr>
          <w:p w14:paraId="593628AA" w14:textId="150BFAA0"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b/>
                <w:bCs/>
                <w:color w:val="000000" w:themeColor="text1"/>
                <w:lang w:val="en-US"/>
              </w:rPr>
              <w:t xml:space="preserve">Generic </w:t>
            </w:r>
            <w:r w:rsidR="00B843B3">
              <w:rPr>
                <w:rFonts w:ascii="Open Sans" w:hAnsi="Open Sans" w:cs="Open Sans"/>
                <w:b/>
                <w:bCs/>
                <w:color w:val="000000" w:themeColor="text1"/>
                <w:lang w:val="en-US"/>
              </w:rPr>
              <w:t>r</w:t>
            </w:r>
            <w:r w:rsidRPr="00B67DA1">
              <w:rPr>
                <w:rFonts w:ascii="Open Sans" w:hAnsi="Open Sans" w:cs="Open Sans"/>
                <w:b/>
                <w:bCs/>
                <w:color w:val="000000" w:themeColor="text1"/>
                <w:lang w:val="en-US"/>
              </w:rPr>
              <w:t>esponsibilities</w:t>
            </w:r>
          </w:p>
        </w:tc>
      </w:tr>
      <w:tr w:rsidR="00B67DA1" w:rsidRPr="00B67DA1" w14:paraId="23E6874C" w14:textId="77777777" w:rsidTr="004C1EEF">
        <w:trPr>
          <w:trHeight w:val="248"/>
        </w:trPr>
        <w:tc>
          <w:tcPr>
            <w:tcW w:w="552" w:type="dxa"/>
            <w:shd w:val="clear" w:color="auto" w:fill="auto"/>
            <w:tcMar>
              <w:top w:w="80" w:type="dxa"/>
              <w:left w:w="80" w:type="dxa"/>
              <w:bottom w:w="80" w:type="dxa"/>
              <w:right w:w="80" w:type="dxa"/>
            </w:tcMar>
          </w:tcPr>
          <w:p w14:paraId="7362E53B" w14:textId="77777777" w:rsidR="00BD1678" w:rsidRPr="00B67DA1" w:rsidRDefault="00BD1678" w:rsidP="00123E72">
            <w:pPr>
              <w:pStyle w:val="Body"/>
              <w:rPr>
                <w:rFonts w:ascii="Open Sans" w:hAnsi="Open Sans" w:cs="Open Sans"/>
                <w:color w:val="000000" w:themeColor="text1"/>
                <w:sz w:val="20"/>
                <w:szCs w:val="20"/>
                <w:lang w:val="en-US"/>
              </w:rPr>
            </w:pPr>
          </w:p>
        </w:tc>
        <w:tc>
          <w:tcPr>
            <w:tcW w:w="10227" w:type="dxa"/>
            <w:gridSpan w:val="3"/>
            <w:shd w:val="clear" w:color="auto" w:fill="auto"/>
            <w:tcMar>
              <w:top w:w="80" w:type="dxa"/>
              <w:left w:w="80" w:type="dxa"/>
              <w:bottom w:w="80" w:type="dxa"/>
              <w:right w:w="80" w:type="dxa"/>
            </w:tcMar>
          </w:tcPr>
          <w:p w14:paraId="3400F5E8" w14:textId="213EABD5"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 xml:space="preserve">Adhere to relevant Safeguarding, Child Protection and other relevant policies in the </w:t>
            </w:r>
            <w:r w:rsidR="00125B90" w:rsidRPr="00B67DA1">
              <w:rPr>
                <w:rFonts w:ascii="Open Sans" w:hAnsi="Open Sans" w:cs="Open Sans"/>
                <w:color w:val="000000" w:themeColor="text1"/>
                <w:sz w:val="20"/>
                <w:szCs w:val="20"/>
                <w:lang w:val="en-US"/>
              </w:rPr>
              <w:t>fulfilment</w:t>
            </w:r>
            <w:r w:rsidRPr="00B67DA1">
              <w:rPr>
                <w:rFonts w:ascii="Open Sans" w:hAnsi="Open Sans" w:cs="Open Sans"/>
                <w:color w:val="000000" w:themeColor="text1"/>
                <w:sz w:val="20"/>
                <w:szCs w:val="20"/>
                <w:lang w:val="en-US"/>
              </w:rPr>
              <w:t xml:space="preserve"> of the role and maintain confidentiality where required.</w:t>
            </w:r>
          </w:p>
        </w:tc>
      </w:tr>
      <w:tr w:rsidR="00B67DA1" w:rsidRPr="00B67DA1" w14:paraId="332513AD" w14:textId="77777777" w:rsidTr="004C1EEF">
        <w:trPr>
          <w:trHeight w:val="248"/>
        </w:trPr>
        <w:tc>
          <w:tcPr>
            <w:tcW w:w="552" w:type="dxa"/>
            <w:shd w:val="clear" w:color="auto" w:fill="auto"/>
            <w:tcMar>
              <w:top w:w="80" w:type="dxa"/>
              <w:left w:w="80" w:type="dxa"/>
              <w:bottom w:w="80" w:type="dxa"/>
              <w:right w:w="80" w:type="dxa"/>
            </w:tcMar>
          </w:tcPr>
          <w:p w14:paraId="4FFC5CA0" w14:textId="77777777" w:rsidR="00BD1678" w:rsidRPr="00B67DA1" w:rsidRDefault="00BD1678" w:rsidP="00123E72">
            <w:pPr>
              <w:pStyle w:val="Body"/>
              <w:rPr>
                <w:rFonts w:ascii="Open Sans" w:hAnsi="Open Sans" w:cs="Open Sans"/>
                <w:color w:val="000000" w:themeColor="text1"/>
                <w:sz w:val="20"/>
                <w:szCs w:val="20"/>
                <w:lang w:val="en-US"/>
              </w:rPr>
            </w:pPr>
          </w:p>
        </w:tc>
        <w:tc>
          <w:tcPr>
            <w:tcW w:w="10227" w:type="dxa"/>
            <w:gridSpan w:val="3"/>
            <w:shd w:val="clear" w:color="auto" w:fill="auto"/>
            <w:tcMar>
              <w:top w:w="80" w:type="dxa"/>
              <w:left w:w="80" w:type="dxa"/>
              <w:bottom w:w="80" w:type="dxa"/>
              <w:right w:w="80" w:type="dxa"/>
            </w:tcMar>
          </w:tcPr>
          <w:p w14:paraId="1F7A553F" w14:textId="3248C364"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Ensure that all health and safety instructions are followed, and care is taken to ensure safety for self and colleagues, reporting concerns immediately.</w:t>
            </w:r>
          </w:p>
        </w:tc>
      </w:tr>
      <w:tr w:rsidR="00B67DA1" w:rsidRPr="00B67DA1" w14:paraId="2824D42B" w14:textId="77777777" w:rsidTr="004C1EEF">
        <w:trPr>
          <w:trHeight w:val="248"/>
        </w:trPr>
        <w:tc>
          <w:tcPr>
            <w:tcW w:w="552" w:type="dxa"/>
            <w:shd w:val="clear" w:color="auto" w:fill="auto"/>
            <w:tcMar>
              <w:top w:w="80" w:type="dxa"/>
              <w:left w:w="80" w:type="dxa"/>
              <w:bottom w:w="80" w:type="dxa"/>
              <w:right w:w="80" w:type="dxa"/>
            </w:tcMar>
          </w:tcPr>
          <w:p w14:paraId="7E660F70" w14:textId="77777777" w:rsidR="00BD1678" w:rsidRPr="00B67DA1" w:rsidRDefault="00BD1678" w:rsidP="00123E72">
            <w:pPr>
              <w:pStyle w:val="Body"/>
              <w:rPr>
                <w:rFonts w:ascii="Open Sans" w:hAnsi="Open Sans" w:cs="Open Sans"/>
                <w:color w:val="000000" w:themeColor="text1"/>
                <w:sz w:val="20"/>
                <w:szCs w:val="20"/>
                <w:lang w:val="en-US"/>
              </w:rPr>
            </w:pPr>
          </w:p>
        </w:tc>
        <w:tc>
          <w:tcPr>
            <w:tcW w:w="10227" w:type="dxa"/>
            <w:gridSpan w:val="3"/>
            <w:shd w:val="clear" w:color="auto" w:fill="auto"/>
            <w:tcMar>
              <w:top w:w="80" w:type="dxa"/>
              <w:left w:w="80" w:type="dxa"/>
              <w:bottom w:w="80" w:type="dxa"/>
              <w:right w:w="80" w:type="dxa"/>
            </w:tcMar>
          </w:tcPr>
          <w:p w14:paraId="2C6B36DF" w14:textId="04674C11"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lang w:val="en-US"/>
              </w:rPr>
              <w:t xml:space="preserve">To keep </w:t>
            </w:r>
            <w:r w:rsidR="00125B90" w:rsidRPr="00B67DA1">
              <w:rPr>
                <w:rFonts w:ascii="Open Sans" w:hAnsi="Open Sans" w:cs="Open Sans"/>
                <w:color w:val="000000" w:themeColor="text1"/>
                <w:sz w:val="20"/>
                <w:szCs w:val="20"/>
                <w:lang w:val="en-US"/>
              </w:rPr>
              <w:t>up to date with</w:t>
            </w:r>
            <w:r w:rsidRPr="00B67DA1">
              <w:rPr>
                <w:rFonts w:ascii="Open Sans" w:hAnsi="Open Sans" w:cs="Open Sans"/>
                <w:color w:val="000000" w:themeColor="text1"/>
                <w:sz w:val="20"/>
                <w:szCs w:val="20"/>
                <w:lang w:val="en-US"/>
              </w:rPr>
              <w:t xml:space="preserve"> the latest digital developments and innovations and current best practice.</w:t>
            </w:r>
          </w:p>
        </w:tc>
      </w:tr>
      <w:tr w:rsidR="00B67DA1" w:rsidRPr="00B67DA1" w14:paraId="2767FBF1" w14:textId="77777777" w:rsidTr="004C1EEF">
        <w:trPr>
          <w:trHeight w:val="248"/>
        </w:trPr>
        <w:tc>
          <w:tcPr>
            <w:tcW w:w="552" w:type="dxa"/>
            <w:shd w:val="clear" w:color="auto" w:fill="auto"/>
            <w:tcMar>
              <w:top w:w="80" w:type="dxa"/>
              <w:left w:w="80" w:type="dxa"/>
              <w:bottom w:w="80" w:type="dxa"/>
              <w:right w:w="80" w:type="dxa"/>
            </w:tcMar>
          </w:tcPr>
          <w:p w14:paraId="65F7AA5C" w14:textId="77777777" w:rsidR="00BD1678" w:rsidRPr="00B67DA1" w:rsidRDefault="00BD1678" w:rsidP="00123E72">
            <w:pPr>
              <w:pStyle w:val="Body"/>
              <w:rPr>
                <w:rFonts w:ascii="Open Sans" w:hAnsi="Open Sans" w:cs="Open Sans"/>
                <w:color w:val="000000" w:themeColor="text1"/>
                <w:sz w:val="20"/>
                <w:szCs w:val="20"/>
                <w:lang w:val="en-US"/>
              </w:rPr>
            </w:pPr>
          </w:p>
        </w:tc>
        <w:tc>
          <w:tcPr>
            <w:tcW w:w="10227" w:type="dxa"/>
            <w:gridSpan w:val="3"/>
            <w:shd w:val="clear" w:color="auto" w:fill="auto"/>
            <w:tcMar>
              <w:top w:w="80" w:type="dxa"/>
              <w:left w:w="80" w:type="dxa"/>
              <w:bottom w:w="80" w:type="dxa"/>
              <w:right w:w="80" w:type="dxa"/>
            </w:tcMar>
          </w:tcPr>
          <w:p w14:paraId="694F6F26" w14:textId="218DACD5" w:rsidR="00BD1678" w:rsidRPr="00B67DA1" w:rsidRDefault="00BD1678" w:rsidP="00123E72">
            <w:pPr>
              <w:pStyle w:val="Body"/>
              <w:rPr>
                <w:rFonts w:ascii="Open Sans" w:hAnsi="Open Sans" w:cs="Open Sans"/>
                <w:color w:val="000000" w:themeColor="text1"/>
                <w:sz w:val="20"/>
                <w:szCs w:val="20"/>
                <w:lang w:val="en-US"/>
              </w:rPr>
            </w:pPr>
            <w:r w:rsidRPr="00B67DA1">
              <w:rPr>
                <w:rFonts w:ascii="Open Sans" w:hAnsi="Open Sans" w:cs="Open Sans"/>
                <w:color w:val="000000" w:themeColor="text1"/>
                <w:sz w:val="20"/>
                <w:szCs w:val="20"/>
              </w:rPr>
              <w:t>This job description provides a guide to the duties and responsibilities of the post and is not an exhaustive list.  The post holder may be asked to undertake any other relevant duties appropriate to the post. The job description may be amended over time but only in consultation with the post holder.</w:t>
            </w:r>
          </w:p>
        </w:tc>
      </w:tr>
      <w:tr w:rsidR="00B67DA1" w:rsidRPr="00B67DA1" w14:paraId="3B77BE2B" w14:textId="77777777" w:rsidTr="00547792">
        <w:trPr>
          <w:trHeight w:val="248"/>
        </w:trPr>
        <w:tc>
          <w:tcPr>
            <w:tcW w:w="10779" w:type="dxa"/>
            <w:gridSpan w:val="4"/>
            <w:shd w:val="clear" w:color="auto" w:fill="auto"/>
            <w:tcMar>
              <w:top w:w="80" w:type="dxa"/>
              <w:left w:w="80" w:type="dxa"/>
              <w:bottom w:w="80" w:type="dxa"/>
              <w:right w:w="80" w:type="dxa"/>
            </w:tcMar>
          </w:tcPr>
          <w:p w14:paraId="2DF1F937" w14:textId="77777777" w:rsidR="00BD1678" w:rsidRPr="00B67DA1" w:rsidRDefault="00BD1678" w:rsidP="00123E72">
            <w:pPr>
              <w:pStyle w:val="Body"/>
              <w:rPr>
                <w:rFonts w:ascii="Open Sans" w:eastAsia="Gill Sans MT" w:hAnsi="Open Sans" w:cs="Open Sans"/>
                <w:b/>
                <w:bCs/>
                <w:color w:val="000000" w:themeColor="text1"/>
              </w:rPr>
            </w:pPr>
            <w:r w:rsidRPr="00B67DA1">
              <w:rPr>
                <w:rFonts w:ascii="Open Sans" w:eastAsia="Gill Sans MT" w:hAnsi="Open Sans" w:cs="Open Sans"/>
                <w:b/>
                <w:bCs/>
                <w:color w:val="000000" w:themeColor="text1"/>
                <w:lang w:val="de-DE"/>
              </w:rPr>
              <w:t>PERSON SPECIFICATION</w:t>
            </w:r>
          </w:p>
          <w:p w14:paraId="4824810D" w14:textId="61638E96" w:rsidR="00BD1678" w:rsidRPr="00B67DA1" w:rsidRDefault="00BD1678" w:rsidP="00123E72">
            <w:pPr>
              <w:pStyle w:val="Body"/>
              <w:rPr>
                <w:rFonts w:ascii="Open Sans" w:hAnsi="Open Sans" w:cs="Open Sans"/>
                <w:color w:val="000000" w:themeColor="text1"/>
              </w:rPr>
            </w:pPr>
          </w:p>
        </w:tc>
      </w:tr>
      <w:tr w:rsidR="00B67DA1" w:rsidRPr="005E3D95" w14:paraId="2F1F4F3E" w14:textId="77777777" w:rsidTr="00962E70">
        <w:trPr>
          <w:trHeight w:val="248"/>
        </w:trPr>
        <w:tc>
          <w:tcPr>
            <w:tcW w:w="2830" w:type="dxa"/>
            <w:gridSpan w:val="2"/>
            <w:shd w:val="clear" w:color="auto" w:fill="BFBFBF" w:themeFill="background1" w:themeFillShade="BF"/>
            <w:tcMar>
              <w:top w:w="80" w:type="dxa"/>
              <w:left w:w="80" w:type="dxa"/>
              <w:bottom w:w="80" w:type="dxa"/>
              <w:right w:w="80" w:type="dxa"/>
            </w:tcMar>
          </w:tcPr>
          <w:p w14:paraId="46A0DDB6" w14:textId="54BF532E"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Attributes</w:t>
            </w:r>
          </w:p>
        </w:tc>
        <w:tc>
          <w:tcPr>
            <w:tcW w:w="4111" w:type="dxa"/>
            <w:shd w:val="clear" w:color="auto" w:fill="BFBFBF" w:themeFill="background1" w:themeFillShade="BF"/>
            <w:tcMar>
              <w:top w:w="80" w:type="dxa"/>
              <w:left w:w="80" w:type="dxa"/>
              <w:bottom w:w="80" w:type="dxa"/>
              <w:right w:w="80" w:type="dxa"/>
            </w:tcMar>
          </w:tcPr>
          <w:p w14:paraId="24666DC1" w14:textId="2C1103AB" w:rsidR="00BD1678" w:rsidRPr="005E3D95" w:rsidRDefault="00BD1678" w:rsidP="00123E72">
            <w:pPr>
              <w:pStyle w:val="Body"/>
              <w:rPr>
                <w:rFonts w:ascii="Open Sans" w:hAnsi="Open Sans" w:cs="Open Sans"/>
                <w:color w:val="000000" w:themeColor="text1"/>
                <w:sz w:val="20"/>
                <w:szCs w:val="20"/>
              </w:rPr>
            </w:pPr>
            <w:r w:rsidRPr="005E3D95">
              <w:rPr>
                <w:rFonts w:ascii="Open Sans" w:hAnsi="Open Sans" w:cs="Open Sans"/>
                <w:color w:val="000000" w:themeColor="text1"/>
                <w:sz w:val="20"/>
                <w:szCs w:val="20"/>
                <w:lang w:val="en-US"/>
              </w:rPr>
              <w:t>Essential</w:t>
            </w:r>
          </w:p>
        </w:tc>
        <w:tc>
          <w:tcPr>
            <w:tcW w:w="3838" w:type="dxa"/>
            <w:shd w:val="clear" w:color="auto" w:fill="BFBFBF" w:themeFill="background1" w:themeFillShade="BF"/>
          </w:tcPr>
          <w:p w14:paraId="088D4867" w14:textId="1A8D7B08" w:rsidR="00BD1678" w:rsidRPr="005E3D95" w:rsidRDefault="00BD1678" w:rsidP="00123E72">
            <w:pPr>
              <w:pStyle w:val="Body"/>
              <w:rPr>
                <w:rFonts w:ascii="Open Sans" w:hAnsi="Open Sans" w:cs="Open Sans"/>
                <w:color w:val="000000" w:themeColor="text1"/>
                <w:sz w:val="20"/>
                <w:szCs w:val="20"/>
              </w:rPr>
            </w:pPr>
            <w:r w:rsidRPr="005E3D95">
              <w:rPr>
                <w:rFonts w:ascii="Open Sans" w:hAnsi="Open Sans" w:cs="Open Sans"/>
                <w:color w:val="000000" w:themeColor="text1"/>
                <w:sz w:val="20"/>
                <w:szCs w:val="20"/>
                <w:lang w:val="en-US"/>
              </w:rPr>
              <w:t>Desirable</w:t>
            </w:r>
          </w:p>
        </w:tc>
      </w:tr>
      <w:tr w:rsidR="00B67DA1" w:rsidRPr="005E3D95" w14:paraId="46EE6F8F" w14:textId="77777777" w:rsidTr="00962E70">
        <w:trPr>
          <w:trHeight w:val="248"/>
        </w:trPr>
        <w:tc>
          <w:tcPr>
            <w:tcW w:w="2830" w:type="dxa"/>
            <w:gridSpan w:val="2"/>
            <w:shd w:val="clear" w:color="auto" w:fill="auto"/>
            <w:tcMar>
              <w:top w:w="80" w:type="dxa"/>
              <w:left w:w="80" w:type="dxa"/>
              <w:bottom w:w="80" w:type="dxa"/>
              <w:right w:w="80" w:type="dxa"/>
            </w:tcMar>
          </w:tcPr>
          <w:p w14:paraId="7686C8BF" w14:textId="2373FE4C"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b/>
                <w:bCs/>
                <w:color w:val="000000" w:themeColor="text1"/>
                <w:sz w:val="20"/>
                <w:szCs w:val="20"/>
                <w:lang w:val="en-US"/>
              </w:rPr>
              <w:t xml:space="preserve">Qualifications and </w:t>
            </w:r>
            <w:r w:rsidR="00B843B3" w:rsidRPr="005E3D95">
              <w:rPr>
                <w:rFonts w:ascii="Open Sans" w:hAnsi="Open Sans" w:cs="Open Sans"/>
                <w:b/>
                <w:bCs/>
                <w:color w:val="000000" w:themeColor="text1"/>
                <w:sz w:val="20"/>
                <w:szCs w:val="20"/>
                <w:lang w:val="en-US"/>
              </w:rPr>
              <w:t>t</w:t>
            </w:r>
            <w:r w:rsidRPr="005E3D95">
              <w:rPr>
                <w:rFonts w:ascii="Open Sans" w:hAnsi="Open Sans" w:cs="Open Sans"/>
                <w:b/>
                <w:bCs/>
                <w:color w:val="000000" w:themeColor="text1"/>
                <w:sz w:val="20"/>
                <w:szCs w:val="20"/>
                <w:lang w:val="en-US"/>
              </w:rPr>
              <w:t>raining</w:t>
            </w:r>
          </w:p>
        </w:tc>
        <w:tc>
          <w:tcPr>
            <w:tcW w:w="4111" w:type="dxa"/>
            <w:shd w:val="clear" w:color="auto" w:fill="auto"/>
            <w:tcMar>
              <w:top w:w="80" w:type="dxa"/>
              <w:left w:w="80" w:type="dxa"/>
              <w:bottom w:w="80" w:type="dxa"/>
              <w:right w:w="80" w:type="dxa"/>
            </w:tcMar>
          </w:tcPr>
          <w:p w14:paraId="56293A35" w14:textId="77777777" w:rsidR="00BD1678" w:rsidRPr="005E3D95" w:rsidRDefault="00BD1678" w:rsidP="00123E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Open Sans" w:eastAsiaTheme="minorHAnsi" w:hAnsi="Open Sans" w:cs="Open Sans"/>
                <w:color w:val="000000" w:themeColor="text1"/>
                <w:sz w:val="20"/>
                <w:szCs w:val="20"/>
                <w:bdr w:val="none" w:sz="0" w:space="0" w:color="auto"/>
                <w:lang w:val="en-GB"/>
              </w:rPr>
            </w:pPr>
            <w:r w:rsidRPr="005E3D95">
              <w:rPr>
                <w:rFonts w:ascii="Open Sans" w:eastAsiaTheme="minorHAnsi" w:hAnsi="Open Sans" w:cs="Open Sans"/>
                <w:color w:val="000000" w:themeColor="text1"/>
                <w:sz w:val="20"/>
                <w:szCs w:val="20"/>
                <w:bdr w:val="none" w:sz="0" w:space="0" w:color="auto"/>
                <w:lang w:val="en-GB"/>
              </w:rPr>
              <w:t>Educated to a Degree or Diploma level or currently working towards this.</w:t>
            </w:r>
          </w:p>
          <w:p w14:paraId="534F20AF"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1DA5B477" w14:textId="77777777" w:rsidR="00BD1678" w:rsidRPr="005E3D95" w:rsidRDefault="00BD1678" w:rsidP="00123E72">
            <w:pPr>
              <w:pStyle w:val="Body"/>
              <w:rPr>
                <w:rFonts w:ascii="Open Sans" w:eastAsia="Calibri" w:hAnsi="Open Sans" w:cs="Open Sans"/>
                <w:color w:val="000000" w:themeColor="text1"/>
                <w:sz w:val="20"/>
                <w:szCs w:val="20"/>
                <w:lang w:val="en-US"/>
              </w:rPr>
            </w:pPr>
            <w:r w:rsidRPr="005E3D95">
              <w:rPr>
                <w:rFonts w:ascii="Open Sans" w:eastAsia="Calibri" w:hAnsi="Open Sans" w:cs="Open Sans"/>
                <w:color w:val="000000" w:themeColor="text1"/>
                <w:sz w:val="20"/>
                <w:szCs w:val="20"/>
                <w:lang w:val="en-US"/>
              </w:rPr>
              <w:t>English and Maths at GCSE C or 5 grade or above</w:t>
            </w:r>
          </w:p>
          <w:p w14:paraId="2BD02C18" w14:textId="77777777" w:rsidR="00BD1678" w:rsidRPr="005E3D95" w:rsidRDefault="00BD1678" w:rsidP="00123E72">
            <w:pPr>
              <w:pStyle w:val="Body"/>
              <w:rPr>
                <w:rFonts w:ascii="Open Sans" w:hAnsi="Open Sans" w:cs="Open Sans"/>
                <w:color w:val="000000" w:themeColor="text1"/>
                <w:sz w:val="20"/>
                <w:szCs w:val="20"/>
              </w:rPr>
            </w:pPr>
          </w:p>
        </w:tc>
        <w:tc>
          <w:tcPr>
            <w:tcW w:w="3838" w:type="dxa"/>
            <w:shd w:val="clear" w:color="auto" w:fill="auto"/>
          </w:tcPr>
          <w:p w14:paraId="5E021E72" w14:textId="77777777"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Degree in Social Media; Digital Marketing; Digital Communications/Public Relations or similar</w:t>
            </w:r>
          </w:p>
          <w:p w14:paraId="1256E1B2" w14:textId="77777777" w:rsidR="00BD1678" w:rsidRPr="005E3D95" w:rsidRDefault="00BD1678" w:rsidP="00123E72">
            <w:pPr>
              <w:pStyle w:val="Body"/>
              <w:rPr>
                <w:rFonts w:ascii="Open Sans" w:hAnsi="Open Sans" w:cs="Open Sans"/>
                <w:color w:val="000000" w:themeColor="text1"/>
                <w:sz w:val="20"/>
                <w:szCs w:val="20"/>
                <w:lang w:val="en-US"/>
              </w:rPr>
            </w:pPr>
          </w:p>
          <w:p w14:paraId="6C384CFD" w14:textId="138765A0" w:rsidR="00BD1678" w:rsidRPr="005E3D95" w:rsidRDefault="00BD1678" w:rsidP="00123E72">
            <w:pPr>
              <w:pStyle w:val="Body"/>
              <w:rPr>
                <w:rFonts w:ascii="Open Sans" w:hAnsi="Open Sans" w:cs="Open Sans"/>
                <w:color w:val="000000" w:themeColor="text1"/>
                <w:sz w:val="20"/>
                <w:szCs w:val="20"/>
              </w:rPr>
            </w:pPr>
            <w:r w:rsidRPr="005E3D95">
              <w:rPr>
                <w:rFonts w:ascii="Open Sans" w:hAnsi="Open Sans" w:cs="Open Sans"/>
                <w:color w:val="000000" w:themeColor="text1"/>
                <w:sz w:val="20"/>
                <w:szCs w:val="20"/>
                <w:lang w:val="en-US"/>
              </w:rPr>
              <w:t xml:space="preserve">Membership of a professional </w:t>
            </w:r>
            <w:r w:rsidR="00125B90" w:rsidRPr="005E3D95">
              <w:rPr>
                <w:rFonts w:ascii="Open Sans" w:hAnsi="Open Sans" w:cs="Open Sans"/>
                <w:color w:val="000000" w:themeColor="text1"/>
                <w:sz w:val="20"/>
                <w:szCs w:val="20"/>
                <w:lang w:val="en-US"/>
              </w:rPr>
              <w:t xml:space="preserve">organization, </w:t>
            </w:r>
            <w:r w:rsidRPr="005E3D95">
              <w:rPr>
                <w:rFonts w:ascii="Open Sans" w:hAnsi="Open Sans" w:cs="Open Sans"/>
                <w:color w:val="000000" w:themeColor="text1"/>
                <w:sz w:val="20"/>
                <w:szCs w:val="20"/>
                <w:lang w:val="en-US"/>
              </w:rPr>
              <w:t xml:space="preserve">such as the Chartered Institute of Public Relations </w:t>
            </w:r>
            <w:r w:rsidR="00125B90" w:rsidRPr="005E3D95">
              <w:rPr>
                <w:rFonts w:ascii="Open Sans" w:hAnsi="Open Sans" w:cs="Open Sans"/>
                <w:color w:val="000000" w:themeColor="text1"/>
                <w:sz w:val="20"/>
                <w:szCs w:val="20"/>
                <w:lang w:val="en-US"/>
              </w:rPr>
              <w:t xml:space="preserve">(CIPR) </w:t>
            </w:r>
            <w:r w:rsidRPr="005E3D95">
              <w:rPr>
                <w:rFonts w:ascii="Open Sans" w:hAnsi="Open Sans" w:cs="Open Sans"/>
                <w:color w:val="000000" w:themeColor="text1"/>
                <w:sz w:val="20"/>
                <w:szCs w:val="20"/>
                <w:lang w:val="en-US"/>
              </w:rPr>
              <w:t>or Chartered Institute of Marketing</w:t>
            </w:r>
            <w:r w:rsidR="00125B90" w:rsidRPr="005E3D95">
              <w:rPr>
                <w:rFonts w:ascii="Open Sans" w:hAnsi="Open Sans" w:cs="Open Sans"/>
                <w:color w:val="000000" w:themeColor="text1"/>
                <w:sz w:val="20"/>
                <w:szCs w:val="20"/>
                <w:lang w:val="en-US"/>
              </w:rPr>
              <w:t xml:space="preserve"> (CIM)</w:t>
            </w:r>
          </w:p>
        </w:tc>
      </w:tr>
      <w:tr w:rsidR="00B67DA1" w:rsidRPr="005E3D95" w14:paraId="32794DA3" w14:textId="77777777" w:rsidTr="00962E70">
        <w:trPr>
          <w:trHeight w:val="248"/>
        </w:trPr>
        <w:tc>
          <w:tcPr>
            <w:tcW w:w="2830" w:type="dxa"/>
            <w:gridSpan w:val="2"/>
            <w:shd w:val="clear" w:color="auto" w:fill="auto"/>
            <w:tcMar>
              <w:top w:w="80" w:type="dxa"/>
              <w:left w:w="80" w:type="dxa"/>
              <w:bottom w:w="80" w:type="dxa"/>
              <w:right w:w="80" w:type="dxa"/>
            </w:tcMar>
          </w:tcPr>
          <w:p w14:paraId="6831323A" w14:textId="5A4AADED" w:rsidR="00BD1678" w:rsidRPr="005E3D95" w:rsidRDefault="00BD1678" w:rsidP="00123E72">
            <w:pPr>
              <w:pStyle w:val="Body"/>
              <w:rPr>
                <w:rFonts w:ascii="Open Sans" w:hAnsi="Open Sans" w:cs="Open Sans"/>
                <w:b/>
                <w:bCs/>
                <w:color w:val="000000" w:themeColor="text1"/>
                <w:sz w:val="20"/>
                <w:szCs w:val="20"/>
                <w:lang w:val="en-US"/>
              </w:rPr>
            </w:pPr>
            <w:r w:rsidRPr="005E3D95">
              <w:rPr>
                <w:rFonts w:ascii="Open Sans" w:hAnsi="Open Sans" w:cs="Open Sans"/>
                <w:b/>
                <w:bCs/>
                <w:color w:val="000000" w:themeColor="text1"/>
                <w:sz w:val="20"/>
                <w:szCs w:val="20"/>
                <w:lang w:val="en-US"/>
              </w:rPr>
              <w:t>Experience and skills</w:t>
            </w:r>
          </w:p>
        </w:tc>
        <w:tc>
          <w:tcPr>
            <w:tcW w:w="4111" w:type="dxa"/>
            <w:shd w:val="clear" w:color="auto" w:fill="auto"/>
            <w:tcMar>
              <w:top w:w="80" w:type="dxa"/>
              <w:left w:w="80" w:type="dxa"/>
              <w:bottom w:w="80" w:type="dxa"/>
              <w:right w:w="80" w:type="dxa"/>
            </w:tcMar>
          </w:tcPr>
          <w:p w14:paraId="7DFF30F0" w14:textId="13D64ADD"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Understanding of how to develop a digital media strategy</w:t>
            </w:r>
            <w:r w:rsidR="00B67DA1" w:rsidRPr="005E3D95">
              <w:rPr>
                <w:rFonts w:ascii="Open Sans" w:hAnsi="Open Sans" w:cs="Open Sans"/>
                <w:color w:val="000000" w:themeColor="text1"/>
                <w:sz w:val="20"/>
                <w:szCs w:val="20"/>
                <w:lang w:val="en-US"/>
              </w:rPr>
              <w:t xml:space="preserve">. </w:t>
            </w:r>
          </w:p>
          <w:p w14:paraId="42057135"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65D4C835" w14:textId="77777777"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Working knowledge of and competency in WordPress, Premiere and Photoshop</w:t>
            </w:r>
          </w:p>
          <w:p w14:paraId="2F117DCF"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4D143EE6" w14:textId="77777777"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Working knowledge of and competency in InDesign or similar</w:t>
            </w:r>
          </w:p>
          <w:p w14:paraId="1CBDC916"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37D80811" w14:textId="77777777"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Understanding of and proficiency with web design software and Adobe creation software</w:t>
            </w:r>
          </w:p>
          <w:p w14:paraId="75BA3B0E"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047881D9" w14:textId="4E689263"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 xml:space="preserve">Knowledge of how to use social media for company promotion and </w:t>
            </w:r>
            <w:r w:rsidR="00125B90" w:rsidRPr="005E3D95">
              <w:rPr>
                <w:rFonts w:ascii="Open Sans" w:hAnsi="Open Sans" w:cs="Open Sans"/>
                <w:color w:val="000000" w:themeColor="text1"/>
                <w:sz w:val="20"/>
                <w:szCs w:val="20"/>
                <w:lang w:val="en-US"/>
              </w:rPr>
              <w:t xml:space="preserve">how to </w:t>
            </w:r>
            <w:r w:rsidRPr="005E3D95">
              <w:rPr>
                <w:rFonts w:ascii="Open Sans" w:hAnsi="Open Sans" w:cs="Open Sans"/>
                <w:color w:val="000000" w:themeColor="text1"/>
                <w:sz w:val="20"/>
                <w:szCs w:val="20"/>
                <w:lang w:val="en-US"/>
              </w:rPr>
              <w:t xml:space="preserve">increase user engagement through analysis of data and website usage </w:t>
            </w:r>
          </w:p>
          <w:p w14:paraId="6F65FA9F" w14:textId="77777777" w:rsidR="00FB3158" w:rsidRPr="005E3D95" w:rsidRDefault="00FB3158" w:rsidP="00123E72">
            <w:pPr>
              <w:pStyle w:val="Body"/>
              <w:rPr>
                <w:rFonts w:ascii="Open Sans" w:hAnsi="Open Sans" w:cs="Open Sans"/>
                <w:color w:val="000000" w:themeColor="text1"/>
                <w:sz w:val="20"/>
                <w:szCs w:val="20"/>
                <w:lang w:val="en-US"/>
              </w:rPr>
            </w:pPr>
          </w:p>
          <w:p w14:paraId="327FA965" w14:textId="58646FE4" w:rsidR="00FB3158" w:rsidRPr="005E3D95" w:rsidRDefault="00FB315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lastRenderedPageBreak/>
              <w:t>Knowledge of effective project management techniques</w:t>
            </w:r>
          </w:p>
          <w:p w14:paraId="1E1A1BC1" w14:textId="3F0A2FA0" w:rsidR="00BD1678" w:rsidRPr="005E3D95" w:rsidRDefault="00BD1678" w:rsidP="00123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eastAsia="Times New Roman" w:hAnsi="Open Sans" w:cs="Open Sans"/>
                <w:color w:val="000000" w:themeColor="text1"/>
                <w:sz w:val="20"/>
                <w:szCs w:val="20"/>
                <w:bdr w:val="none" w:sz="0" w:space="0" w:color="auto"/>
                <w:lang w:val="en-GB" w:eastAsia="en-GB"/>
              </w:rPr>
            </w:pPr>
            <w:r w:rsidRPr="005E3D95">
              <w:rPr>
                <w:rFonts w:ascii="Open Sans" w:eastAsia="Times New Roman" w:hAnsi="Open Sans" w:cs="Open Sans"/>
                <w:color w:val="000000" w:themeColor="text1"/>
                <w:sz w:val="20"/>
                <w:szCs w:val="20"/>
                <w:bdr w:val="none" w:sz="0" w:space="0" w:color="auto"/>
                <w:lang w:val="en-GB" w:eastAsia="en-GB"/>
              </w:rPr>
              <w:t xml:space="preserve">Experience with </w:t>
            </w:r>
            <w:r w:rsidR="00125B90" w:rsidRPr="005E3D95">
              <w:rPr>
                <w:rFonts w:ascii="Open Sans" w:eastAsia="Times New Roman" w:hAnsi="Open Sans" w:cs="Open Sans"/>
                <w:color w:val="000000" w:themeColor="text1"/>
                <w:sz w:val="20"/>
                <w:szCs w:val="20"/>
                <w:bdr w:val="none" w:sz="0" w:space="0" w:color="auto"/>
                <w:lang w:val="en-GB" w:eastAsia="en-GB"/>
              </w:rPr>
              <w:t xml:space="preserve">the creation and generation of </w:t>
            </w:r>
            <w:r w:rsidRPr="005E3D95">
              <w:rPr>
                <w:rFonts w:ascii="Open Sans" w:eastAsia="Times New Roman" w:hAnsi="Open Sans" w:cs="Open Sans"/>
                <w:color w:val="000000" w:themeColor="text1"/>
                <w:sz w:val="20"/>
                <w:szCs w:val="20"/>
                <w:bdr w:val="none" w:sz="0" w:space="0" w:color="auto"/>
                <w:lang w:val="en-GB" w:eastAsia="en-GB"/>
              </w:rPr>
              <w:t xml:space="preserve">video content and </w:t>
            </w:r>
            <w:r w:rsidR="00125B90" w:rsidRPr="005E3D95">
              <w:rPr>
                <w:rFonts w:ascii="Open Sans" w:eastAsia="Times New Roman" w:hAnsi="Open Sans" w:cs="Open Sans"/>
                <w:color w:val="000000" w:themeColor="text1"/>
                <w:sz w:val="20"/>
                <w:szCs w:val="20"/>
                <w:bdr w:val="none" w:sz="0" w:space="0" w:color="auto"/>
                <w:lang w:val="en-GB" w:eastAsia="en-GB"/>
              </w:rPr>
              <w:t xml:space="preserve">the </w:t>
            </w:r>
            <w:r w:rsidRPr="005E3D95">
              <w:rPr>
                <w:rFonts w:ascii="Open Sans" w:eastAsia="Times New Roman" w:hAnsi="Open Sans" w:cs="Open Sans"/>
                <w:color w:val="000000" w:themeColor="text1"/>
                <w:sz w:val="20"/>
                <w:szCs w:val="20"/>
                <w:bdr w:val="none" w:sz="0" w:space="0" w:color="auto"/>
                <w:lang w:val="en-GB" w:eastAsia="en-GB"/>
              </w:rPr>
              <w:t xml:space="preserve">ability to </w:t>
            </w:r>
            <w:r w:rsidR="00125B90" w:rsidRPr="005E3D95">
              <w:rPr>
                <w:rFonts w:ascii="Open Sans" w:eastAsia="Times New Roman" w:hAnsi="Open Sans" w:cs="Open Sans"/>
                <w:color w:val="000000" w:themeColor="text1"/>
                <w:sz w:val="20"/>
                <w:szCs w:val="20"/>
                <w:bdr w:val="none" w:sz="0" w:space="0" w:color="auto"/>
                <w:lang w:val="en-GB" w:eastAsia="en-GB"/>
              </w:rPr>
              <w:t>expand</w:t>
            </w:r>
            <w:r w:rsidRPr="005E3D95">
              <w:rPr>
                <w:rFonts w:ascii="Open Sans" w:eastAsia="Times New Roman" w:hAnsi="Open Sans" w:cs="Open Sans"/>
                <w:color w:val="000000" w:themeColor="text1"/>
                <w:sz w:val="20"/>
                <w:szCs w:val="20"/>
                <w:bdr w:val="none" w:sz="0" w:space="0" w:color="auto"/>
                <w:lang w:val="en-GB" w:eastAsia="en-GB"/>
              </w:rPr>
              <w:t xml:space="preserve"> our YouTube channel and </w:t>
            </w:r>
            <w:r w:rsidR="00125B90" w:rsidRPr="005E3D95">
              <w:rPr>
                <w:rFonts w:ascii="Open Sans" w:eastAsia="Times New Roman" w:hAnsi="Open Sans" w:cs="Open Sans"/>
                <w:color w:val="000000" w:themeColor="text1"/>
                <w:sz w:val="20"/>
                <w:szCs w:val="20"/>
                <w:bdr w:val="none" w:sz="0" w:space="0" w:color="auto"/>
                <w:lang w:val="en-GB" w:eastAsia="en-GB"/>
              </w:rPr>
              <w:t>innovate</w:t>
            </w:r>
            <w:r w:rsidRPr="005E3D95">
              <w:rPr>
                <w:rFonts w:ascii="Open Sans" w:eastAsia="Times New Roman" w:hAnsi="Open Sans" w:cs="Open Sans"/>
                <w:color w:val="000000" w:themeColor="text1"/>
                <w:sz w:val="20"/>
                <w:szCs w:val="20"/>
                <w:bdr w:val="none" w:sz="0" w:space="0" w:color="auto"/>
                <w:lang w:val="en-GB" w:eastAsia="en-GB"/>
              </w:rPr>
              <w:t xml:space="preserve"> </w:t>
            </w:r>
            <w:r w:rsidR="00125B90" w:rsidRPr="005E3D95">
              <w:rPr>
                <w:rFonts w:ascii="Open Sans" w:eastAsia="Times New Roman" w:hAnsi="Open Sans" w:cs="Open Sans"/>
                <w:color w:val="000000" w:themeColor="text1"/>
                <w:sz w:val="20"/>
                <w:szCs w:val="20"/>
                <w:bdr w:val="none" w:sz="0" w:space="0" w:color="auto"/>
                <w:lang w:val="en-GB" w:eastAsia="en-GB"/>
              </w:rPr>
              <w:t xml:space="preserve">using video </w:t>
            </w:r>
            <w:r w:rsidRPr="005E3D95">
              <w:rPr>
                <w:rFonts w:ascii="Open Sans" w:eastAsia="Times New Roman" w:hAnsi="Open Sans" w:cs="Open Sans"/>
                <w:color w:val="000000" w:themeColor="text1"/>
                <w:sz w:val="20"/>
                <w:szCs w:val="20"/>
                <w:bdr w:val="none" w:sz="0" w:space="0" w:color="auto"/>
                <w:lang w:val="en-GB" w:eastAsia="en-GB"/>
              </w:rPr>
              <w:t>on platforms</w:t>
            </w:r>
            <w:r w:rsidR="00125B90" w:rsidRPr="005E3D95">
              <w:rPr>
                <w:rFonts w:ascii="Open Sans" w:eastAsia="Times New Roman" w:hAnsi="Open Sans" w:cs="Open Sans"/>
                <w:color w:val="000000" w:themeColor="text1"/>
                <w:sz w:val="20"/>
                <w:szCs w:val="20"/>
                <w:bdr w:val="none" w:sz="0" w:space="0" w:color="auto"/>
                <w:lang w:val="en-GB" w:eastAsia="en-GB"/>
              </w:rPr>
              <w:t xml:space="preserve"> yet to be explored by the diocese</w:t>
            </w:r>
          </w:p>
          <w:p w14:paraId="6AA77E3F" w14:textId="77777777"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Accurate administration and IT skills, including extensive knowledge of Microsoft Office applications</w:t>
            </w:r>
          </w:p>
          <w:p w14:paraId="36A32D80"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2D154F95" w14:textId="5C6F07CD"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Ability to work on own initiative within the parameters of the role</w:t>
            </w:r>
          </w:p>
          <w:p w14:paraId="2A8B3DAF" w14:textId="77777777" w:rsidR="00BD1678" w:rsidRPr="005E3D95" w:rsidRDefault="00BD1678" w:rsidP="00123E72">
            <w:pPr>
              <w:pStyle w:val="Body"/>
              <w:rPr>
                <w:rFonts w:ascii="Open Sans" w:hAnsi="Open Sans" w:cs="Open Sans"/>
                <w:color w:val="000000" w:themeColor="text1"/>
                <w:sz w:val="20"/>
                <w:szCs w:val="20"/>
                <w:lang w:val="en-US"/>
              </w:rPr>
            </w:pPr>
          </w:p>
          <w:p w14:paraId="259AD6EE" w14:textId="77777777" w:rsidR="00BD1678" w:rsidRPr="005E3D95" w:rsidRDefault="00BD1678" w:rsidP="00123E72">
            <w:pPr>
              <w:rPr>
                <w:rFonts w:ascii="Open Sans" w:hAnsi="Open Sans" w:cs="Open Sans"/>
                <w:color w:val="000000" w:themeColor="text1"/>
                <w:sz w:val="20"/>
                <w:szCs w:val="20"/>
              </w:rPr>
            </w:pPr>
            <w:r w:rsidRPr="005E3D95">
              <w:rPr>
                <w:rFonts w:ascii="Open Sans" w:hAnsi="Open Sans" w:cs="Open Sans"/>
                <w:color w:val="000000" w:themeColor="text1"/>
                <w:sz w:val="20"/>
                <w:szCs w:val="20"/>
              </w:rPr>
              <w:t>Experience in Google Analytics</w:t>
            </w:r>
          </w:p>
          <w:p w14:paraId="40342D18" w14:textId="77777777" w:rsidR="00BD1678" w:rsidRPr="005E3D95" w:rsidRDefault="00BD1678" w:rsidP="00123E72">
            <w:pPr>
              <w:rPr>
                <w:rFonts w:ascii="Open Sans" w:hAnsi="Open Sans" w:cs="Open Sans"/>
                <w:color w:val="000000" w:themeColor="text1"/>
                <w:sz w:val="20"/>
                <w:szCs w:val="20"/>
              </w:rPr>
            </w:pPr>
          </w:p>
          <w:p w14:paraId="2CB2DA3F" w14:textId="1DD8C5A7" w:rsidR="00BD1678" w:rsidRPr="005E3D95" w:rsidRDefault="00BD1678" w:rsidP="00123E72">
            <w:pPr>
              <w:rPr>
                <w:rFonts w:ascii="Open Sans" w:hAnsi="Open Sans" w:cs="Open Sans"/>
                <w:color w:val="000000" w:themeColor="text1"/>
                <w:sz w:val="20"/>
                <w:szCs w:val="20"/>
              </w:rPr>
            </w:pPr>
            <w:r w:rsidRPr="005E3D95">
              <w:rPr>
                <w:rFonts w:ascii="Open Sans" w:hAnsi="Open Sans" w:cs="Open Sans"/>
                <w:color w:val="000000" w:themeColor="text1"/>
                <w:sz w:val="20"/>
                <w:szCs w:val="20"/>
              </w:rPr>
              <w:t xml:space="preserve">Copywriting experience across social </w:t>
            </w:r>
            <w:r w:rsidR="00125B90" w:rsidRPr="005E3D95">
              <w:rPr>
                <w:rFonts w:ascii="Open Sans" w:hAnsi="Open Sans" w:cs="Open Sans"/>
                <w:color w:val="000000" w:themeColor="text1"/>
                <w:sz w:val="20"/>
                <w:szCs w:val="20"/>
              </w:rPr>
              <w:t xml:space="preserve">platforms </w:t>
            </w:r>
            <w:r w:rsidRPr="005E3D95">
              <w:rPr>
                <w:rFonts w:ascii="Open Sans" w:hAnsi="Open Sans" w:cs="Open Sans"/>
                <w:color w:val="000000" w:themeColor="text1"/>
                <w:sz w:val="20"/>
                <w:szCs w:val="20"/>
              </w:rPr>
              <w:t>with the ability to adapt the tone of voice seamlessly to suit the target demographic</w:t>
            </w:r>
            <w:r w:rsidR="00B67DA1" w:rsidRPr="005E3D95">
              <w:rPr>
                <w:rFonts w:ascii="Open Sans" w:hAnsi="Open Sans" w:cs="Open Sans"/>
                <w:color w:val="000000" w:themeColor="text1"/>
                <w:sz w:val="20"/>
                <w:szCs w:val="20"/>
              </w:rPr>
              <w:t xml:space="preserve">. </w:t>
            </w:r>
          </w:p>
          <w:p w14:paraId="646B6545" w14:textId="77777777" w:rsidR="00BD1678" w:rsidRPr="005E3D95" w:rsidRDefault="00BD1678" w:rsidP="00123E72">
            <w:pPr>
              <w:pStyle w:val="Body"/>
              <w:rPr>
                <w:rFonts w:ascii="Open Sans" w:hAnsi="Open Sans" w:cs="Open Sans"/>
                <w:color w:val="000000" w:themeColor="text1"/>
                <w:sz w:val="20"/>
                <w:szCs w:val="20"/>
                <w:lang w:val="en-US"/>
              </w:rPr>
            </w:pPr>
          </w:p>
          <w:p w14:paraId="4260C4CB" w14:textId="77777777" w:rsidR="00BD1678" w:rsidRPr="005E3D95" w:rsidRDefault="00BD1678" w:rsidP="00123E72">
            <w:pPr>
              <w:pStyle w:val="Body"/>
              <w:rPr>
                <w:rFonts w:ascii="Open Sans" w:hAnsi="Open Sans" w:cs="Open Sans"/>
                <w:color w:val="000000" w:themeColor="text1"/>
                <w:sz w:val="20"/>
                <w:szCs w:val="20"/>
                <w:lang w:val="en-US"/>
              </w:rPr>
            </w:pPr>
          </w:p>
        </w:tc>
        <w:tc>
          <w:tcPr>
            <w:tcW w:w="3838" w:type="dxa"/>
            <w:shd w:val="clear" w:color="auto" w:fill="auto"/>
          </w:tcPr>
          <w:p w14:paraId="071905BA" w14:textId="795F9AED"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lastRenderedPageBreak/>
              <w:t xml:space="preserve">Experience of shaping </w:t>
            </w:r>
            <w:r w:rsidR="00B67DA1" w:rsidRPr="005E3D95">
              <w:rPr>
                <w:rFonts w:ascii="Open Sans" w:hAnsi="Open Sans" w:cs="Open Sans"/>
                <w:color w:val="000000" w:themeColor="text1"/>
                <w:sz w:val="20"/>
                <w:szCs w:val="20"/>
                <w:lang w:val="en-US"/>
              </w:rPr>
              <w:t xml:space="preserve">communications </w:t>
            </w:r>
            <w:r w:rsidRPr="005E3D95">
              <w:rPr>
                <w:rFonts w:ascii="Open Sans" w:hAnsi="Open Sans" w:cs="Open Sans"/>
                <w:color w:val="000000" w:themeColor="text1"/>
                <w:sz w:val="20"/>
                <w:szCs w:val="20"/>
                <w:lang w:val="en-US"/>
              </w:rPr>
              <w:t>strategy within a Christian organisation</w:t>
            </w:r>
          </w:p>
          <w:p w14:paraId="65FD5522" w14:textId="77777777" w:rsidR="00BD1678" w:rsidRPr="005E3D95" w:rsidRDefault="00BD1678" w:rsidP="00123E72">
            <w:pPr>
              <w:pStyle w:val="Body"/>
              <w:rPr>
                <w:rFonts w:ascii="Open Sans" w:eastAsia="Calibri" w:hAnsi="Open Sans" w:cs="Open Sans"/>
                <w:color w:val="000000" w:themeColor="text1"/>
                <w:sz w:val="20"/>
                <w:szCs w:val="20"/>
                <w:u w:color="FF0000"/>
                <w:lang w:val="en-US"/>
              </w:rPr>
            </w:pPr>
          </w:p>
          <w:p w14:paraId="24DCA60E" w14:textId="77777777"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Knowledge of the Church of England traditions, structures and organisation</w:t>
            </w:r>
          </w:p>
          <w:p w14:paraId="3FDB377C" w14:textId="77777777" w:rsidR="00BD1678" w:rsidRPr="005E3D95" w:rsidRDefault="00BD1678" w:rsidP="00123E72">
            <w:pPr>
              <w:pStyle w:val="Body"/>
              <w:rPr>
                <w:rFonts w:ascii="Open Sans" w:eastAsia="Calibri" w:hAnsi="Open Sans" w:cs="Open Sans"/>
                <w:color w:val="000000" w:themeColor="text1"/>
                <w:sz w:val="20"/>
                <w:szCs w:val="20"/>
                <w:u w:color="FF0000"/>
                <w:lang w:val="en-US"/>
              </w:rPr>
            </w:pPr>
          </w:p>
          <w:p w14:paraId="57EC6610" w14:textId="77777777"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 xml:space="preserve">Experience of working with children and young people in a church context </w:t>
            </w:r>
          </w:p>
          <w:p w14:paraId="231461BC" w14:textId="77777777" w:rsidR="00BD1678" w:rsidRPr="005E3D95" w:rsidRDefault="00BD1678" w:rsidP="00123E72">
            <w:pPr>
              <w:pStyle w:val="Body"/>
              <w:rPr>
                <w:rFonts w:ascii="Open Sans" w:hAnsi="Open Sans" w:cs="Open Sans"/>
                <w:color w:val="000000" w:themeColor="text1"/>
                <w:sz w:val="20"/>
                <w:szCs w:val="20"/>
                <w:lang w:val="en-US"/>
              </w:rPr>
            </w:pPr>
          </w:p>
          <w:p w14:paraId="5FF62EAE" w14:textId="74B9493C"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Experience of working with churches and church leaders of all ages</w:t>
            </w:r>
            <w:r w:rsidR="00B67DA1" w:rsidRPr="005E3D95">
              <w:rPr>
                <w:rFonts w:ascii="Open Sans" w:hAnsi="Open Sans" w:cs="Open Sans"/>
                <w:color w:val="000000" w:themeColor="text1"/>
                <w:sz w:val="20"/>
                <w:szCs w:val="20"/>
                <w:lang w:val="en-US"/>
              </w:rPr>
              <w:t>.</w:t>
            </w:r>
          </w:p>
          <w:p w14:paraId="0269AAB2" w14:textId="77777777" w:rsidR="00BD1678" w:rsidRPr="005E3D95" w:rsidRDefault="00BD1678" w:rsidP="00123E72">
            <w:pPr>
              <w:pStyle w:val="Body"/>
              <w:rPr>
                <w:rFonts w:ascii="Open Sans" w:hAnsi="Open Sans" w:cs="Open Sans"/>
                <w:color w:val="000000" w:themeColor="text1"/>
                <w:sz w:val="20"/>
                <w:szCs w:val="20"/>
                <w:lang w:val="en-US"/>
              </w:rPr>
            </w:pPr>
          </w:p>
          <w:p w14:paraId="2AC62E34" w14:textId="033B8553" w:rsidR="00BD1678" w:rsidRPr="005E3D95" w:rsidRDefault="00BD1678" w:rsidP="00123E72">
            <w:pPr>
              <w:pStyle w:val="Body"/>
              <w:rPr>
                <w:rFonts w:ascii="Open Sans" w:hAnsi="Open Sans" w:cs="Open Sans"/>
                <w:color w:val="000000" w:themeColor="text1"/>
                <w:sz w:val="20"/>
                <w:szCs w:val="20"/>
              </w:rPr>
            </w:pPr>
            <w:r w:rsidRPr="005E3D95">
              <w:rPr>
                <w:rFonts w:ascii="Open Sans" w:hAnsi="Open Sans" w:cs="Open Sans"/>
                <w:color w:val="000000" w:themeColor="text1"/>
                <w:sz w:val="20"/>
                <w:szCs w:val="20"/>
              </w:rPr>
              <w:t>Experience of developing resources for children’s work/youth work</w:t>
            </w:r>
            <w:r w:rsidR="00B67DA1" w:rsidRPr="005E3D95">
              <w:rPr>
                <w:rFonts w:ascii="Open Sans" w:hAnsi="Open Sans" w:cs="Open Sans"/>
                <w:color w:val="000000" w:themeColor="text1"/>
                <w:sz w:val="20"/>
                <w:szCs w:val="20"/>
              </w:rPr>
              <w:t>.</w:t>
            </w:r>
          </w:p>
          <w:p w14:paraId="0FE75BEF" w14:textId="77777777" w:rsidR="00BD1678" w:rsidRPr="005E3D95" w:rsidRDefault="00BD1678" w:rsidP="00123E72">
            <w:pPr>
              <w:pStyle w:val="Body"/>
              <w:rPr>
                <w:rFonts w:ascii="Open Sans" w:hAnsi="Open Sans" w:cs="Open Sans"/>
                <w:color w:val="000000" w:themeColor="text1"/>
                <w:sz w:val="20"/>
                <w:szCs w:val="20"/>
              </w:rPr>
            </w:pPr>
          </w:p>
          <w:p w14:paraId="6003E25C" w14:textId="77777777"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Ability to write news and feature-based stories for publication</w:t>
            </w:r>
            <w:r w:rsidR="00B67DA1" w:rsidRPr="005E3D95">
              <w:rPr>
                <w:rFonts w:ascii="Open Sans" w:hAnsi="Open Sans" w:cs="Open Sans"/>
                <w:color w:val="000000" w:themeColor="text1"/>
                <w:sz w:val="20"/>
                <w:szCs w:val="20"/>
                <w:lang w:val="en-US"/>
              </w:rPr>
              <w:t xml:space="preserve">. </w:t>
            </w:r>
          </w:p>
          <w:p w14:paraId="46DC8503" w14:textId="77777777" w:rsidR="00B67DA1" w:rsidRPr="005E3D95" w:rsidRDefault="00B67DA1" w:rsidP="00123E72">
            <w:pPr>
              <w:pStyle w:val="Body"/>
              <w:rPr>
                <w:rFonts w:ascii="Open Sans" w:hAnsi="Open Sans" w:cs="Open Sans"/>
                <w:color w:val="000000" w:themeColor="text1"/>
                <w:sz w:val="20"/>
                <w:szCs w:val="20"/>
                <w:lang w:val="en-US"/>
              </w:rPr>
            </w:pPr>
          </w:p>
          <w:p w14:paraId="2152A58D" w14:textId="15D593C6" w:rsidR="00B67DA1" w:rsidRPr="005E3D95" w:rsidRDefault="00B67DA1" w:rsidP="00123E72">
            <w:pPr>
              <w:rPr>
                <w:rFonts w:ascii="Open Sans" w:hAnsi="Open Sans" w:cs="Open Sans"/>
                <w:color w:val="000000" w:themeColor="text1"/>
                <w:sz w:val="20"/>
                <w:szCs w:val="20"/>
              </w:rPr>
            </w:pPr>
            <w:r w:rsidRPr="005E3D95">
              <w:rPr>
                <w:rFonts w:ascii="Open Sans" w:hAnsi="Open Sans" w:cs="Open Sans"/>
                <w:color w:val="000000" w:themeColor="text1"/>
                <w:sz w:val="20"/>
                <w:szCs w:val="20"/>
              </w:rPr>
              <w:lastRenderedPageBreak/>
              <w:t xml:space="preserve">Presentation and training skills: Ability to present information clearly and succinctly in a group setting; such as in a meeting or providing </w:t>
            </w:r>
            <w:r w:rsidR="000C1603" w:rsidRPr="005E3D95">
              <w:rPr>
                <w:rFonts w:ascii="Open Sans" w:hAnsi="Open Sans" w:cs="Open Sans"/>
                <w:color w:val="000000" w:themeColor="text1"/>
                <w:sz w:val="20"/>
                <w:szCs w:val="20"/>
              </w:rPr>
              <w:t xml:space="preserve">digital </w:t>
            </w:r>
            <w:r w:rsidRPr="005E3D95">
              <w:rPr>
                <w:rFonts w:ascii="Open Sans" w:hAnsi="Open Sans" w:cs="Open Sans"/>
                <w:color w:val="000000" w:themeColor="text1"/>
                <w:sz w:val="20"/>
                <w:szCs w:val="20"/>
              </w:rPr>
              <w:t xml:space="preserve">training to parishes. </w:t>
            </w:r>
          </w:p>
          <w:p w14:paraId="44751FFF" w14:textId="77777777" w:rsidR="00B67DA1" w:rsidRPr="005E3D95" w:rsidRDefault="00B67DA1" w:rsidP="00123E72">
            <w:pPr>
              <w:rPr>
                <w:rFonts w:ascii="Open Sans" w:hAnsi="Open Sans" w:cs="Open Sans"/>
                <w:color w:val="000000" w:themeColor="text1"/>
                <w:sz w:val="20"/>
                <w:szCs w:val="20"/>
              </w:rPr>
            </w:pPr>
          </w:p>
          <w:p w14:paraId="6A00FFB2" w14:textId="0C32AA5B" w:rsidR="00B67DA1" w:rsidRPr="005E3D95" w:rsidRDefault="00C077B1" w:rsidP="00123E72">
            <w:pPr>
              <w:rPr>
                <w:rFonts w:ascii="Open Sans" w:hAnsi="Open Sans" w:cs="Open Sans"/>
                <w:color w:val="000000" w:themeColor="text1"/>
                <w:sz w:val="20"/>
                <w:szCs w:val="20"/>
              </w:rPr>
            </w:pPr>
            <w:r w:rsidRPr="005E3D95">
              <w:rPr>
                <w:rFonts w:ascii="Open Sans" w:hAnsi="Open Sans" w:cs="Open Sans"/>
                <w:color w:val="000000" w:themeColor="text1"/>
                <w:sz w:val="20"/>
                <w:szCs w:val="20"/>
              </w:rPr>
              <w:t>Some k</w:t>
            </w:r>
            <w:r w:rsidR="00B67DA1" w:rsidRPr="005E3D95">
              <w:rPr>
                <w:rFonts w:ascii="Open Sans" w:hAnsi="Open Sans" w:cs="Open Sans"/>
                <w:color w:val="000000" w:themeColor="text1"/>
                <w:sz w:val="20"/>
                <w:szCs w:val="20"/>
              </w:rPr>
              <w:t xml:space="preserve">nowledge of the latest developments in AI-based technology; </w:t>
            </w:r>
            <w:r w:rsidRPr="005E3D95">
              <w:rPr>
                <w:rFonts w:ascii="Open Sans" w:hAnsi="Open Sans" w:cs="Open Sans"/>
                <w:color w:val="000000" w:themeColor="text1"/>
                <w:sz w:val="20"/>
                <w:szCs w:val="20"/>
              </w:rPr>
              <w:t xml:space="preserve">and </w:t>
            </w:r>
            <w:r w:rsidR="00B67DA1" w:rsidRPr="005E3D95">
              <w:rPr>
                <w:rFonts w:ascii="Open Sans" w:hAnsi="Open Sans" w:cs="Open Sans"/>
                <w:color w:val="000000" w:themeColor="text1"/>
                <w:sz w:val="20"/>
                <w:szCs w:val="20"/>
              </w:rPr>
              <w:t xml:space="preserve">particularly how it </w:t>
            </w:r>
            <w:r w:rsidRPr="005E3D95">
              <w:rPr>
                <w:rFonts w:ascii="Open Sans" w:hAnsi="Open Sans" w:cs="Open Sans"/>
                <w:color w:val="000000" w:themeColor="text1"/>
                <w:sz w:val="20"/>
                <w:szCs w:val="20"/>
              </w:rPr>
              <w:t>could</w:t>
            </w:r>
            <w:r w:rsidR="00B67DA1" w:rsidRPr="005E3D95">
              <w:rPr>
                <w:rFonts w:ascii="Open Sans" w:hAnsi="Open Sans" w:cs="Open Sans"/>
                <w:color w:val="000000" w:themeColor="text1"/>
                <w:sz w:val="20"/>
                <w:szCs w:val="20"/>
              </w:rPr>
              <w:t xml:space="preserve"> be employed to the benefit of the Diocese. </w:t>
            </w:r>
          </w:p>
          <w:p w14:paraId="156A84E7" w14:textId="3F4AE64E" w:rsidR="00B67DA1" w:rsidRPr="005E3D95" w:rsidRDefault="00B67DA1" w:rsidP="00123E72">
            <w:pPr>
              <w:pStyle w:val="Body"/>
              <w:rPr>
                <w:rFonts w:ascii="Open Sans" w:hAnsi="Open Sans" w:cs="Open Sans"/>
                <w:color w:val="000000" w:themeColor="text1"/>
                <w:sz w:val="20"/>
                <w:szCs w:val="20"/>
                <w:lang w:val="en-US"/>
              </w:rPr>
            </w:pPr>
          </w:p>
        </w:tc>
      </w:tr>
      <w:tr w:rsidR="00B67DA1" w:rsidRPr="005E3D95" w14:paraId="31C692DE" w14:textId="77777777" w:rsidTr="00962E70">
        <w:trPr>
          <w:trHeight w:val="248"/>
        </w:trPr>
        <w:tc>
          <w:tcPr>
            <w:tcW w:w="2830" w:type="dxa"/>
            <w:gridSpan w:val="2"/>
            <w:shd w:val="clear" w:color="auto" w:fill="auto"/>
            <w:tcMar>
              <w:top w:w="80" w:type="dxa"/>
              <w:left w:w="80" w:type="dxa"/>
              <w:bottom w:w="80" w:type="dxa"/>
              <w:right w:w="80" w:type="dxa"/>
            </w:tcMar>
          </w:tcPr>
          <w:p w14:paraId="4DDD8389" w14:textId="0162A034" w:rsidR="00BD1678" w:rsidRPr="005E3D95" w:rsidRDefault="00BD1678" w:rsidP="00123E72">
            <w:pPr>
              <w:pStyle w:val="Body"/>
              <w:rPr>
                <w:rFonts w:ascii="Open Sans" w:hAnsi="Open Sans" w:cs="Open Sans"/>
                <w:b/>
                <w:bCs/>
                <w:color w:val="000000" w:themeColor="text1"/>
                <w:sz w:val="20"/>
                <w:szCs w:val="20"/>
                <w:lang w:val="en-US"/>
              </w:rPr>
            </w:pPr>
            <w:r w:rsidRPr="005E3D95">
              <w:rPr>
                <w:rFonts w:ascii="Open Sans" w:hAnsi="Open Sans" w:cs="Open Sans"/>
                <w:b/>
                <w:bCs/>
                <w:color w:val="000000" w:themeColor="text1"/>
                <w:sz w:val="20"/>
                <w:szCs w:val="20"/>
                <w:lang w:val="en-US"/>
              </w:rPr>
              <w:lastRenderedPageBreak/>
              <w:t xml:space="preserve">General </w:t>
            </w:r>
            <w:r w:rsidR="00B843B3" w:rsidRPr="005E3D95">
              <w:rPr>
                <w:rFonts w:ascii="Open Sans" w:hAnsi="Open Sans" w:cs="Open Sans"/>
                <w:b/>
                <w:bCs/>
                <w:color w:val="000000" w:themeColor="text1"/>
                <w:sz w:val="20"/>
                <w:szCs w:val="20"/>
                <w:lang w:val="en-US"/>
              </w:rPr>
              <w:t>a</w:t>
            </w:r>
            <w:r w:rsidRPr="005E3D95">
              <w:rPr>
                <w:rFonts w:ascii="Open Sans" w:hAnsi="Open Sans" w:cs="Open Sans"/>
                <w:b/>
                <w:bCs/>
                <w:color w:val="000000" w:themeColor="text1"/>
                <w:sz w:val="20"/>
                <w:szCs w:val="20"/>
                <w:lang w:val="en-US"/>
              </w:rPr>
              <w:t>ttributes</w:t>
            </w:r>
          </w:p>
        </w:tc>
        <w:tc>
          <w:tcPr>
            <w:tcW w:w="4111" w:type="dxa"/>
            <w:shd w:val="clear" w:color="auto" w:fill="auto"/>
            <w:tcMar>
              <w:top w:w="80" w:type="dxa"/>
              <w:left w:w="80" w:type="dxa"/>
              <w:bottom w:w="80" w:type="dxa"/>
              <w:right w:w="80" w:type="dxa"/>
            </w:tcMar>
          </w:tcPr>
          <w:p w14:paraId="393A514B" w14:textId="77777777" w:rsidR="00BD1678" w:rsidRPr="005E3D95" w:rsidRDefault="00BD1678" w:rsidP="00123E72">
            <w:pPr>
              <w:pStyle w:val="Body"/>
              <w:spacing w:before="100" w:after="100"/>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 xml:space="preserve">Self-motivated and able to think creatively, generate ideas, and a willingness to act on own initiative </w:t>
            </w:r>
          </w:p>
          <w:p w14:paraId="39B62E77" w14:textId="77777777" w:rsidR="00125B90" w:rsidRPr="005E3D95" w:rsidRDefault="00125B90" w:rsidP="00123E72">
            <w:pPr>
              <w:pStyle w:val="Body"/>
              <w:spacing w:before="100" w:after="100"/>
              <w:rPr>
                <w:rFonts w:ascii="Open Sans" w:hAnsi="Open Sans" w:cs="Open Sans"/>
                <w:color w:val="000000" w:themeColor="text1"/>
                <w:sz w:val="20"/>
                <w:szCs w:val="20"/>
                <w:lang w:val="en-US"/>
              </w:rPr>
            </w:pPr>
          </w:p>
          <w:p w14:paraId="27489878" w14:textId="04A7F031" w:rsidR="00BD1678" w:rsidRPr="005E3D95" w:rsidRDefault="00BD1678" w:rsidP="00123E72">
            <w:pPr>
              <w:pStyle w:val="Body"/>
              <w:spacing w:before="100" w:after="100"/>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Ability to reflect theologically on children’s work and youth work as well as work to engage  people of all ages</w:t>
            </w:r>
          </w:p>
          <w:p w14:paraId="1ADBC921" w14:textId="77777777" w:rsidR="00BD1678" w:rsidRPr="005E3D95" w:rsidRDefault="00BD1678" w:rsidP="00123E72">
            <w:pPr>
              <w:pStyle w:val="Body"/>
              <w:spacing w:before="100" w:after="100"/>
              <w:rPr>
                <w:rFonts w:ascii="Open Sans" w:hAnsi="Open Sans" w:cs="Open Sans"/>
                <w:color w:val="000000" w:themeColor="text1"/>
                <w:sz w:val="20"/>
                <w:szCs w:val="20"/>
                <w:lang w:val="en-US"/>
              </w:rPr>
            </w:pPr>
          </w:p>
          <w:p w14:paraId="764DE50C" w14:textId="7CBFAEBB" w:rsidR="00BD1678" w:rsidRPr="005E3D95" w:rsidRDefault="00BD1678" w:rsidP="00123E72">
            <w:pPr>
              <w:pStyle w:val="Body"/>
              <w:spacing w:before="100" w:after="100"/>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A creative thinker and innovator</w:t>
            </w:r>
          </w:p>
          <w:p w14:paraId="609F4187" w14:textId="77777777" w:rsidR="00BD1678" w:rsidRPr="005E3D95" w:rsidRDefault="00BD1678" w:rsidP="00123E72">
            <w:pPr>
              <w:pStyle w:val="Body"/>
              <w:spacing w:before="100" w:after="100"/>
              <w:rPr>
                <w:rFonts w:ascii="Open Sans" w:eastAsia="Calibri" w:hAnsi="Open Sans" w:cs="Open Sans"/>
                <w:color w:val="000000" w:themeColor="text1"/>
                <w:sz w:val="20"/>
                <w:szCs w:val="20"/>
              </w:rPr>
            </w:pPr>
          </w:p>
          <w:p w14:paraId="2F3C2881" w14:textId="77777777"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A strong communicator; being able to give and receive clear information</w:t>
            </w:r>
          </w:p>
          <w:p w14:paraId="4791DAED"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41889389" w14:textId="6A685FF2"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lastRenderedPageBreak/>
              <w:t xml:space="preserve">Friendly and approachable </w:t>
            </w:r>
            <w:r w:rsidR="0075593E" w:rsidRPr="005E3D95">
              <w:rPr>
                <w:rFonts w:ascii="Open Sans" w:hAnsi="Open Sans" w:cs="Open Sans"/>
                <w:color w:val="000000" w:themeColor="text1"/>
                <w:sz w:val="20"/>
                <w:szCs w:val="20"/>
                <w:lang w:val="en-US"/>
              </w:rPr>
              <w:t>with</w:t>
            </w:r>
            <w:r w:rsidRPr="005E3D95">
              <w:rPr>
                <w:rFonts w:ascii="Open Sans" w:hAnsi="Open Sans" w:cs="Open Sans"/>
                <w:color w:val="000000" w:themeColor="text1"/>
                <w:sz w:val="20"/>
                <w:szCs w:val="20"/>
                <w:lang w:val="en-US"/>
              </w:rPr>
              <w:t xml:space="preserve"> an ability to appropriately build relationships </w:t>
            </w:r>
            <w:r w:rsidRPr="005E3D95">
              <w:rPr>
                <w:rFonts w:ascii="Open Sans" w:hAnsi="Open Sans" w:cs="Open Sans"/>
                <w:strike/>
                <w:color w:val="000000" w:themeColor="text1"/>
                <w:sz w:val="20"/>
                <w:szCs w:val="20"/>
                <w:lang w:val="en-US"/>
              </w:rPr>
              <w:t>a</w:t>
            </w:r>
            <w:r w:rsidRPr="005E3D95">
              <w:rPr>
                <w:rFonts w:ascii="Open Sans" w:hAnsi="Open Sans" w:cs="Open Sans"/>
                <w:color w:val="000000" w:themeColor="text1"/>
                <w:sz w:val="20"/>
                <w:szCs w:val="20"/>
                <w:lang w:val="en-US"/>
              </w:rPr>
              <w:t>cross all levels of the organisation</w:t>
            </w:r>
          </w:p>
          <w:p w14:paraId="2F90B5A7"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5D959B10" w14:textId="77777777"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 xml:space="preserve">Understanding of safeguarding practices </w:t>
            </w:r>
          </w:p>
          <w:p w14:paraId="4F6A9505"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46E3C359" w14:textId="459DAD29"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Flexible and co</w:t>
            </w:r>
            <w:r w:rsidR="0075593E" w:rsidRPr="005E3D95">
              <w:rPr>
                <w:rFonts w:ascii="Open Sans" w:hAnsi="Open Sans" w:cs="Open Sans"/>
                <w:color w:val="000000" w:themeColor="text1"/>
                <w:sz w:val="20"/>
                <w:szCs w:val="20"/>
                <w:lang w:val="en-US"/>
              </w:rPr>
              <w:t>-</w:t>
            </w:r>
            <w:r w:rsidRPr="005E3D95">
              <w:rPr>
                <w:rFonts w:ascii="Open Sans" w:hAnsi="Open Sans" w:cs="Open Sans"/>
                <w:color w:val="000000" w:themeColor="text1"/>
                <w:sz w:val="20"/>
                <w:szCs w:val="20"/>
                <w:lang w:val="en-US"/>
              </w:rPr>
              <w:t>operative team worker</w:t>
            </w:r>
          </w:p>
          <w:p w14:paraId="2ACA01B4"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64F8F39C" w14:textId="77777777" w:rsidR="0075593E"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 xml:space="preserve">Ability to work efficiently and accurately under pressure </w:t>
            </w:r>
          </w:p>
          <w:p w14:paraId="386FC881" w14:textId="77777777" w:rsidR="0075593E" w:rsidRPr="005E3D95" w:rsidRDefault="0075593E" w:rsidP="00123E72">
            <w:pPr>
              <w:pStyle w:val="Body"/>
              <w:rPr>
                <w:rFonts w:ascii="Open Sans" w:hAnsi="Open Sans" w:cs="Open Sans"/>
                <w:color w:val="000000" w:themeColor="text1"/>
                <w:sz w:val="20"/>
                <w:szCs w:val="20"/>
                <w:lang w:val="en-US"/>
              </w:rPr>
            </w:pPr>
          </w:p>
          <w:p w14:paraId="22B01E19" w14:textId="5C10096D" w:rsidR="00BD1678" w:rsidRPr="005E3D95" w:rsidRDefault="0075593E"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Ability to effectively</w:t>
            </w:r>
            <w:r w:rsidR="00BD1678" w:rsidRPr="005E3D95">
              <w:rPr>
                <w:rFonts w:ascii="Open Sans" w:hAnsi="Open Sans" w:cs="Open Sans"/>
                <w:color w:val="000000" w:themeColor="text1"/>
                <w:sz w:val="20"/>
                <w:szCs w:val="20"/>
                <w:lang w:val="en-US"/>
              </w:rPr>
              <w:t xml:space="preserve"> prioritise tasks</w:t>
            </w:r>
          </w:p>
          <w:p w14:paraId="597F7867"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0A3AE0A9" w14:textId="77777777"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Commitment to continuing professional development</w:t>
            </w:r>
          </w:p>
          <w:p w14:paraId="0FC973B0"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460C0964" w14:textId="3E67D492"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Willingness to work flexibly and outside office hours as required</w:t>
            </w:r>
          </w:p>
        </w:tc>
        <w:tc>
          <w:tcPr>
            <w:tcW w:w="3838" w:type="dxa"/>
            <w:shd w:val="clear" w:color="auto" w:fill="auto"/>
          </w:tcPr>
          <w:p w14:paraId="3052B045" w14:textId="77777777"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lastRenderedPageBreak/>
              <w:t>Confidence with dealing with a variety of stakeholders and stakeholder organisations</w:t>
            </w:r>
          </w:p>
          <w:p w14:paraId="493CA69B"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56D12D60" w14:textId="4E62441C"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Understanding of safeguarding practices in a church and school context</w:t>
            </w:r>
            <w:r w:rsidR="0075593E" w:rsidRPr="005E3D95">
              <w:rPr>
                <w:rFonts w:ascii="Open Sans" w:hAnsi="Open Sans" w:cs="Open Sans"/>
                <w:color w:val="000000" w:themeColor="text1"/>
                <w:sz w:val="20"/>
                <w:szCs w:val="20"/>
                <w:lang w:val="en-US"/>
              </w:rPr>
              <w:t xml:space="preserve"> and for all contexts in which the postholder may operate on behalf of the Diocesan Board of Finance</w:t>
            </w:r>
          </w:p>
        </w:tc>
      </w:tr>
      <w:tr w:rsidR="00B67DA1" w:rsidRPr="005E3D95" w14:paraId="56686BDB" w14:textId="77777777" w:rsidTr="00962E70">
        <w:trPr>
          <w:trHeight w:val="248"/>
        </w:trPr>
        <w:tc>
          <w:tcPr>
            <w:tcW w:w="2830" w:type="dxa"/>
            <w:gridSpan w:val="2"/>
            <w:shd w:val="clear" w:color="auto" w:fill="auto"/>
            <w:tcMar>
              <w:top w:w="80" w:type="dxa"/>
              <w:left w:w="80" w:type="dxa"/>
              <w:bottom w:w="80" w:type="dxa"/>
              <w:right w:w="80" w:type="dxa"/>
            </w:tcMar>
          </w:tcPr>
          <w:p w14:paraId="4ACF45DE" w14:textId="46A88E1C" w:rsidR="00BD1678" w:rsidRPr="005E3D95" w:rsidRDefault="00BD1678" w:rsidP="00123E72">
            <w:pPr>
              <w:pStyle w:val="Body"/>
              <w:jc w:val="both"/>
              <w:rPr>
                <w:rFonts w:ascii="Open Sans" w:hAnsi="Open Sans" w:cs="Open Sans"/>
                <w:b/>
                <w:bCs/>
                <w:color w:val="000000" w:themeColor="text1"/>
                <w:sz w:val="20"/>
                <w:szCs w:val="20"/>
                <w:lang w:val="en-US"/>
              </w:rPr>
            </w:pPr>
            <w:r w:rsidRPr="005E3D95">
              <w:rPr>
                <w:rFonts w:ascii="Open Sans" w:hAnsi="Open Sans" w:cs="Open Sans"/>
                <w:b/>
                <w:bCs/>
                <w:color w:val="000000" w:themeColor="text1"/>
                <w:sz w:val="20"/>
                <w:szCs w:val="20"/>
                <w:lang w:val="en-US"/>
              </w:rPr>
              <w:t>Circumstances</w:t>
            </w:r>
          </w:p>
        </w:tc>
        <w:tc>
          <w:tcPr>
            <w:tcW w:w="4111" w:type="dxa"/>
            <w:shd w:val="clear" w:color="auto" w:fill="auto"/>
            <w:tcMar>
              <w:top w:w="80" w:type="dxa"/>
              <w:left w:w="80" w:type="dxa"/>
              <w:bottom w:w="80" w:type="dxa"/>
              <w:right w:w="80" w:type="dxa"/>
            </w:tcMar>
          </w:tcPr>
          <w:p w14:paraId="4B60AC0D" w14:textId="7ED50606"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 xml:space="preserve">DBS clearance (A DBS Check will be carried out </w:t>
            </w:r>
            <w:r w:rsidR="003C701B" w:rsidRPr="005E3D95">
              <w:rPr>
                <w:rFonts w:ascii="Open Sans" w:hAnsi="Open Sans" w:cs="Open Sans"/>
                <w:color w:val="000000" w:themeColor="text1"/>
                <w:sz w:val="20"/>
                <w:szCs w:val="20"/>
                <w:lang w:val="en-US"/>
              </w:rPr>
              <w:t>as part of the</w:t>
            </w:r>
            <w:r w:rsidRPr="005E3D95">
              <w:rPr>
                <w:rFonts w:ascii="Open Sans" w:hAnsi="Open Sans" w:cs="Open Sans"/>
                <w:color w:val="000000" w:themeColor="text1"/>
                <w:sz w:val="20"/>
                <w:szCs w:val="20"/>
                <w:lang w:val="en-US"/>
              </w:rPr>
              <w:t xml:space="preserve"> appointment </w:t>
            </w:r>
            <w:r w:rsidR="003C701B" w:rsidRPr="005E3D95">
              <w:rPr>
                <w:rFonts w:ascii="Open Sans" w:hAnsi="Open Sans" w:cs="Open Sans"/>
                <w:color w:val="000000" w:themeColor="text1"/>
                <w:sz w:val="20"/>
                <w:szCs w:val="20"/>
                <w:lang w:val="en-US"/>
              </w:rPr>
              <w:t>process</w:t>
            </w:r>
            <w:r w:rsidRPr="005E3D95">
              <w:rPr>
                <w:rFonts w:ascii="Open Sans" w:hAnsi="Open Sans" w:cs="Open Sans"/>
                <w:color w:val="000000" w:themeColor="text1"/>
                <w:sz w:val="20"/>
                <w:szCs w:val="20"/>
                <w:lang w:val="en-US"/>
              </w:rPr>
              <w:t>).</w:t>
            </w:r>
          </w:p>
          <w:p w14:paraId="56B54D6E"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04686595" w14:textId="20796BAC" w:rsidR="00BD1678" w:rsidRPr="005E3D95" w:rsidRDefault="00BD1678" w:rsidP="00123E72">
            <w:pPr>
              <w:pStyle w:val="Body"/>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lang w:val="en-US"/>
              </w:rPr>
              <w:t>A committed Christian with a lively faith</w:t>
            </w:r>
            <w:r w:rsidR="00B67DA1" w:rsidRPr="005E3D95">
              <w:rPr>
                <w:rFonts w:ascii="Open Sans" w:hAnsi="Open Sans" w:cs="Open Sans"/>
                <w:color w:val="000000" w:themeColor="text1"/>
                <w:sz w:val="20"/>
                <w:szCs w:val="20"/>
                <w:lang w:val="en-US"/>
              </w:rPr>
              <w:t>;</w:t>
            </w:r>
            <w:r w:rsidRPr="005E3D95">
              <w:rPr>
                <w:rFonts w:ascii="Open Sans" w:hAnsi="Open Sans" w:cs="Open Sans"/>
                <w:color w:val="000000" w:themeColor="text1"/>
                <w:sz w:val="20"/>
                <w:szCs w:val="20"/>
                <w:lang w:val="en-US"/>
              </w:rPr>
              <w:t xml:space="preserve"> active in a member church of Churches Together in Britain and Ireland, Evangelical Alliance or The North West Partnership. </w:t>
            </w:r>
          </w:p>
          <w:p w14:paraId="340DB8D5" w14:textId="77777777" w:rsidR="00BD1678" w:rsidRPr="005E3D95" w:rsidRDefault="00BD1678" w:rsidP="00123E72">
            <w:pPr>
              <w:pStyle w:val="Body"/>
              <w:rPr>
                <w:rFonts w:ascii="Open Sans" w:eastAsia="Calibri" w:hAnsi="Open Sans" w:cs="Open Sans"/>
                <w:color w:val="000000" w:themeColor="text1"/>
                <w:sz w:val="20"/>
                <w:szCs w:val="20"/>
                <w:lang w:val="en-US"/>
              </w:rPr>
            </w:pPr>
          </w:p>
          <w:p w14:paraId="0CB823F4" w14:textId="29BD0147"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lang w:val="en-US"/>
              </w:rPr>
              <w:t>Full driving licen</w:t>
            </w:r>
            <w:r w:rsidR="00B67DA1" w:rsidRPr="005E3D95">
              <w:rPr>
                <w:rFonts w:ascii="Open Sans" w:hAnsi="Open Sans" w:cs="Open Sans"/>
                <w:color w:val="000000" w:themeColor="text1"/>
                <w:sz w:val="20"/>
                <w:szCs w:val="20"/>
                <w:lang w:val="en-US"/>
              </w:rPr>
              <w:t>c</w:t>
            </w:r>
            <w:r w:rsidRPr="005E3D95">
              <w:rPr>
                <w:rFonts w:ascii="Open Sans" w:hAnsi="Open Sans" w:cs="Open Sans"/>
                <w:color w:val="000000" w:themeColor="text1"/>
                <w:sz w:val="20"/>
                <w:szCs w:val="20"/>
                <w:lang w:val="en-US"/>
              </w:rPr>
              <w:t xml:space="preserve">e and access to a car or demonstrable alternatives available. </w:t>
            </w:r>
          </w:p>
        </w:tc>
        <w:tc>
          <w:tcPr>
            <w:tcW w:w="3838" w:type="dxa"/>
            <w:shd w:val="clear" w:color="auto" w:fill="auto"/>
          </w:tcPr>
          <w:p w14:paraId="635D2B3E" w14:textId="77777777" w:rsidR="00BD1678" w:rsidRPr="005E3D95" w:rsidRDefault="00BD1678" w:rsidP="00123E72">
            <w:pPr>
              <w:pStyle w:val="BodyText"/>
              <w:rPr>
                <w:rFonts w:ascii="Open Sans" w:eastAsia="Calibri" w:hAnsi="Open Sans" w:cs="Open Sans"/>
                <w:color w:val="000000" w:themeColor="text1"/>
                <w:sz w:val="20"/>
                <w:szCs w:val="20"/>
              </w:rPr>
            </w:pPr>
            <w:r w:rsidRPr="005E3D95">
              <w:rPr>
                <w:rFonts w:ascii="Open Sans" w:hAnsi="Open Sans" w:cs="Open Sans"/>
                <w:color w:val="000000" w:themeColor="text1"/>
                <w:sz w:val="20"/>
                <w:szCs w:val="20"/>
              </w:rPr>
              <w:t xml:space="preserve">Understanding of the breadth of theologies and traditions in the Anglican church. </w:t>
            </w:r>
          </w:p>
          <w:p w14:paraId="0850DF3D" w14:textId="77777777" w:rsidR="00BD1678" w:rsidRPr="005E3D95" w:rsidRDefault="00BD1678" w:rsidP="00123E72">
            <w:pPr>
              <w:pStyle w:val="BodyText"/>
              <w:rPr>
                <w:rFonts w:ascii="Open Sans" w:eastAsia="Calibri" w:hAnsi="Open Sans" w:cs="Open Sans"/>
                <w:color w:val="000000" w:themeColor="text1"/>
                <w:sz w:val="20"/>
                <w:szCs w:val="20"/>
              </w:rPr>
            </w:pPr>
          </w:p>
          <w:p w14:paraId="0F47F400" w14:textId="2190E85A" w:rsidR="00BD1678" w:rsidRPr="005E3D95" w:rsidRDefault="00BD1678" w:rsidP="00123E72">
            <w:pPr>
              <w:pStyle w:val="Body"/>
              <w:rPr>
                <w:rFonts w:ascii="Open Sans" w:hAnsi="Open Sans" w:cs="Open Sans"/>
                <w:color w:val="000000" w:themeColor="text1"/>
                <w:sz w:val="20"/>
                <w:szCs w:val="20"/>
                <w:lang w:val="en-US"/>
              </w:rPr>
            </w:pPr>
            <w:r w:rsidRPr="005E3D95">
              <w:rPr>
                <w:rFonts w:ascii="Open Sans" w:hAnsi="Open Sans" w:cs="Open Sans"/>
                <w:color w:val="000000" w:themeColor="text1"/>
                <w:sz w:val="20"/>
                <w:szCs w:val="20"/>
              </w:rPr>
              <w:t>Willingness to explore more contemporary expressions of worship</w:t>
            </w:r>
          </w:p>
        </w:tc>
      </w:tr>
      <w:tr w:rsidR="00B67DA1" w:rsidRPr="005E3D95" w14:paraId="394AE702" w14:textId="77777777" w:rsidTr="00B714CE">
        <w:trPr>
          <w:trHeight w:val="248"/>
        </w:trPr>
        <w:tc>
          <w:tcPr>
            <w:tcW w:w="10779" w:type="dxa"/>
            <w:gridSpan w:val="4"/>
            <w:shd w:val="clear" w:color="auto" w:fill="auto"/>
            <w:tcMar>
              <w:top w:w="80" w:type="dxa"/>
              <w:left w:w="80" w:type="dxa"/>
              <w:bottom w:w="80" w:type="dxa"/>
              <w:right w:w="80" w:type="dxa"/>
            </w:tcMar>
          </w:tcPr>
          <w:p w14:paraId="14A5D78D" w14:textId="5730A347" w:rsidR="00BD1678" w:rsidRPr="005E3D95" w:rsidRDefault="0075593E" w:rsidP="00123E72">
            <w:pPr>
              <w:pStyle w:val="BodyText"/>
              <w:jc w:val="both"/>
              <w:rPr>
                <w:rFonts w:ascii="Open Sans" w:hAnsi="Open Sans" w:cs="Open Sans"/>
                <w:color w:val="000000" w:themeColor="text1"/>
                <w:sz w:val="20"/>
                <w:szCs w:val="20"/>
              </w:rPr>
            </w:pPr>
            <w:r w:rsidRPr="005E3D95">
              <w:rPr>
                <w:rFonts w:ascii="Open Sans" w:eastAsia="Gill Sans MT" w:hAnsi="Open Sans" w:cs="Open Sans"/>
                <w:color w:val="000000" w:themeColor="text1"/>
                <w:sz w:val="20"/>
                <w:szCs w:val="20"/>
              </w:rPr>
              <w:t>Believing diversity enables us</w:t>
            </w:r>
            <w:r w:rsidR="00F10D22" w:rsidRPr="005E3D95">
              <w:rPr>
                <w:rFonts w:ascii="Open Sans" w:eastAsia="Gill Sans MT" w:hAnsi="Open Sans" w:cs="Open Sans"/>
                <w:color w:val="000000" w:themeColor="text1"/>
                <w:sz w:val="20"/>
                <w:szCs w:val="20"/>
              </w:rPr>
              <w:t xml:space="preserve"> all</w:t>
            </w:r>
            <w:r w:rsidRPr="005E3D95">
              <w:rPr>
                <w:rFonts w:ascii="Open Sans" w:eastAsia="Gill Sans MT" w:hAnsi="Open Sans" w:cs="Open Sans"/>
                <w:color w:val="000000" w:themeColor="text1"/>
                <w:sz w:val="20"/>
                <w:szCs w:val="20"/>
              </w:rPr>
              <w:t xml:space="preserve"> to thrive and develop</w:t>
            </w:r>
            <w:r w:rsidR="00B67DA1" w:rsidRPr="005E3D95">
              <w:rPr>
                <w:rFonts w:ascii="Open Sans" w:eastAsia="Gill Sans MT" w:hAnsi="Open Sans" w:cs="Open Sans"/>
                <w:color w:val="000000" w:themeColor="text1"/>
                <w:sz w:val="20"/>
                <w:szCs w:val="20"/>
              </w:rPr>
              <w:t xml:space="preserve">, </w:t>
            </w:r>
            <w:r w:rsidRPr="005E3D95">
              <w:rPr>
                <w:rFonts w:ascii="Open Sans" w:eastAsia="Gill Sans MT" w:hAnsi="Open Sans" w:cs="Open Sans"/>
                <w:color w:val="000000" w:themeColor="text1"/>
                <w:sz w:val="20"/>
                <w:szCs w:val="20"/>
              </w:rPr>
              <w:t>the</w:t>
            </w:r>
            <w:r w:rsidR="00BD1678" w:rsidRPr="005E3D95">
              <w:rPr>
                <w:rFonts w:ascii="Open Sans" w:eastAsia="Gill Sans MT" w:hAnsi="Open Sans" w:cs="Open Sans"/>
                <w:color w:val="000000" w:themeColor="text1"/>
                <w:sz w:val="20"/>
                <w:szCs w:val="20"/>
              </w:rPr>
              <w:t xml:space="preserve"> Board</w:t>
            </w:r>
            <w:r w:rsidRPr="005E3D95">
              <w:rPr>
                <w:rFonts w:ascii="Open Sans" w:eastAsia="Gill Sans MT" w:hAnsi="Open Sans" w:cs="Open Sans"/>
                <w:color w:val="000000" w:themeColor="text1"/>
                <w:sz w:val="20"/>
                <w:szCs w:val="20"/>
              </w:rPr>
              <w:t>s</w:t>
            </w:r>
            <w:r w:rsidR="00BD1678" w:rsidRPr="005E3D95">
              <w:rPr>
                <w:rFonts w:ascii="Open Sans" w:eastAsia="Gill Sans MT" w:hAnsi="Open Sans" w:cs="Open Sans"/>
                <w:color w:val="000000" w:themeColor="text1"/>
                <w:sz w:val="20"/>
                <w:szCs w:val="20"/>
              </w:rPr>
              <w:t xml:space="preserve"> of Finance </w:t>
            </w:r>
            <w:r w:rsidRPr="005E3D95">
              <w:rPr>
                <w:rFonts w:ascii="Open Sans" w:eastAsia="Gill Sans MT" w:hAnsi="Open Sans" w:cs="Open Sans"/>
                <w:color w:val="000000" w:themeColor="text1"/>
                <w:sz w:val="20"/>
                <w:szCs w:val="20"/>
              </w:rPr>
              <w:t xml:space="preserve">and Education are </w:t>
            </w:r>
            <w:r w:rsidR="00BD1678" w:rsidRPr="005E3D95">
              <w:rPr>
                <w:rFonts w:ascii="Open Sans" w:eastAsia="Gill Sans MT" w:hAnsi="Open Sans" w:cs="Open Sans"/>
                <w:color w:val="000000" w:themeColor="text1"/>
                <w:sz w:val="20"/>
                <w:szCs w:val="20"/>
              </w:rPr>
              <w:t xml:space="preserve">committed to race </w:t>
            </w:r>
            <w:r w:rsidRPr="005E3D95">
              <w:rPr>
                <w:rFonts w:ascii="Open Sans" w:eastAsia="Gill Sans MT" w:hAnsi="Open Sans" w:cs="Open Sans"/>
                <w:color w:val="000000" w:themeColor="text1"/>
                <w:sz w:val="20"/>
                <w:szCs w:val="20"/>
              </w:rPr>
              <w:t xml:space="preserve">and disability </w:t>
            </w:r>
            <w:r w:rsidR="00BD1678" w:rsidRPr="005E3D95">
              <w:rPr>
                <w:rFonts w:ascii="Open Sans" w:eastAsia="Gill Sans MT" w:hAnsi="Open Sans" w:cs="Open Sans"/>
                <w:color w:val="000000" w:themeColor="text1"/>
                <w:sz w:val="20"/>
                <w:szCs w:val="20"/>
              </w:rPr>
              <w:t>equality</w:t>
            </w:r>
            <w:r w:rsidRPr="005E3D95">
              <w:rPr>
                <w:rFonts w:ascii="Open Sans" w:eastAsia="Gill Sans MT" w:hAnsi="Open Sans" w:cs="Open Sans"/>
                <w:color w:val="000000" w:themeColor="text1"/>
                <w:sz w:val="20"/>
                <w:szCs w:val="20"/>
              </w:rPr>
              <w:t>;</w:t>
            </w:r>
            <w:r w:rsidR="00BD1678" w:rsidRPr="005E3D95">
              <w:rPr>
                <w:rFonts w:ascii="Open Sans" w:eastAsia="Gill Sans MT" w:hAnsi="Open Sans" w:cs="Open Sans"/>
                <w:color w:val="000000" w:themeColor="text1"/>
                <w:sz w:val="20"/>
                <w:szCs w:val="20"/>
              </w:rPr>
              <w:t xml:space="preserve"> welcoming application</w:t>
            </w:r>
            <w:r w:rsidRPr="005E3D95">
              <w:rPr>
                <w:rFonts w:ascii="Open Sans" w:eastAsia="Gill Sans MT" w:hAnsi="Open Sans" w:cs="Open Sans"/>
                <w:color w:val="000000" w:themeColor="text1"/>
                <w:sz w:val="20"/>
                <w:szCs w:val="20"/>
              </w:rPr>
              <w:t xml:space="preserve">s from those who </w:t>
            </w:r>
            <w:r w:rsidR="0039460D" w:rsidRPr="005E3D95">
              <w:rPr>
                <w:rFonts w:ascii="Open Sans" w:eastAsia="Gill Sans MT" w:hAnsi="Open Sans" w:cs="Open Sans"/>
                <w:color w:val="000000" w:themeColor="text1"/>
                <w:sz w:val="20"/>
                <w:szCs w:val="20"/>
              </w:rPr>
              <w:t xml:space="preserve">may </w:t>
            </w:r>
            <w:r w:rsidRPr="005E3D95">
              <w:rPr>
                <w:rFonts w:ascii="Open Sans" w:eastAsia="Gill Sans MT" w:hAnsi="Open Sans" w:cs="Open Sans"/>
                <w:color w:val="000000" w:themeColor="text1"/>
                <w:sz w:val="20"/>
                <w:szCs w:val="20"/>
              </w:rPr>
              <w:t>consider themselves disabled and</w:t>
            </w:r>
            <w:r w:rsidR="00BD1678" w:rsidRPr="005E3D95">
              <w:rPr>
                <w:rFonts w:ascii="Open Sans" w:eastAsia="Gill Sans MT" w:hAnsi="Open Sans" w:cs="Open Sans"/>
                <w:color w:val="000000" w:themeColor="text1"/>
                <w:sz w:val="20"/>
                <w:szCs w:val="20"/>
              </w:rPr>
              <w:t xml:space="preserve"> from </w:t>
            </w:r>
            <w:r w:rsidRPr="005E3D95">
              <w:rPr>
                <w:rFonts w:ascii="Open Sans" w:eastAsia="Gill Sans MT" w:hAnsi="Open Sans" w:cs="Open Sans"/>
                <w:color w:val="000000" w:themeColor="text1"/>
                <w:sz w:val="20"/>
                <w:szCs w:val="20"/>
              </w:rPr>
              <w:t>people with</w:t>
            </w:r>
            <w:r w:rsidR="00BD1678" w:rsidRPr="005E3D95">
              <w:rPr>
                <w:rFonts w:ascii="Open Sans" w:eastAsia="Gill Sans MT" w:hAnsi="Open Sans" w:cs="Open Sans"/>
                <w:color w:val="000000" w:themeColor="text1"/>
                <w:sz w:val="20"/>
                <w:szCs w:val="20"/>
              </w:rPr>
              <w:t xml:space="preserve"> </w:t>
            </w:r>
            <w:r w:rsidRPr="005E3D95">
              <w:rPr>
                <w:rFonts w:ascii="Open Sans" w:eastAsia="Gill Sans MT" w:hAnsi="Open Sans" w:cs="Open Sans"/>
                <w:color w:val="000000" w:themeColor="text1"/>
                <w:sz w:val="20"/>
                <w:szCs w:val="20"/>
              </w:rPr>
              <w:t>b</w:t>
            </w:r>
            <w:r w:rsidR="00BD1678" w:rsidRPr="005E3D95">
              <w:rPr>
                <w:rFonts w:ascii="Open Sans" w:eastAsia="Gill Sans MT" w:hAnsi="Open Sans" w:cs="Open Sans"/>
                <w:color w:val="000000" w:themeColor="text1"/>
                <w:sz w:val="20"/>
                <w:szCs w:val="20"/>
              </w:rPr>
              <w:t xml:space="preserve">lack and </w:t>
            </w:r>
            <w:r w:rsidRPr="005E3D95">
              <w:rPr>
                <w:rFonts w:ascii="Open Sans" w:eastAsia="Gill Sans MT" w:hAnsi="Open Sans" w:cs="Open Sans"/>
                <w:color w:val="000000" w:themeColor="text1"/>
                <w:sz w:val="20"/>
                <w:szCs w:val="20"/>
              </w:rPr>
              <w:t>m</w:t>
            </w:r>
            <w:r w:rsidR="00BD1678" w:rsidRPr="005E3D95">
              <w:rPr>
                <w:rFonts w:ascii="Open Sans" w:eastAsia="Gill Sans MT" w:hAnsi="Open Sans" w:cs="Open Sans"/>
                <w:color w:val="000000" w:themeColor="text1"/>
                <w:sz w:val="20"/>
                <w:szCs w:val="20"/>
              </w:rPr>
              <w:t xml:space="preserve">inority </w:t>
            </w:r>
            <w:r w:rsidRPr="005E3D95">
              <w:rPr>
                <w:rFonts w:ascii="Open Sans" w:eastAsia="Gill Sans MT" w:hAnsi="Open Sans" w:cs="Open Sans"/>
                <w:color w:val="000000" w:themeColor="text1"/>
                <w:sz w:val="20"/>
                <w:szCs w:val="20"/>
              </w:rPr>
              <w:t>e</w:t>
            </w:r>
            <w:r w:rsidR="00BD1678" w:rsidRPr="005E3D95">
              <w:rPr>
                <w:rFonts w:ascii="Open Sans" w:eastAsia="Gill Sans MT" w:hAnsi="Open Sans" w:cs="Open Sans"/>
                <w:color w:val="000000" w:themeColor="text1"/>
                <w:sz w:val="20"/>
                <w:szCs w:val="20"/>
              </w:rPr>
              <w:t>thic backgrounds</w:t>
            </w:r>
            <w:r w:rsidRPr="005E3D95">
              <w:rPr>
                <w:rFonts w:ascii="Open Sans" w:eastAsia="Gill Sans MT" w:hAnsi="Open Sans" w:cs="Open Sans"/>
                <w:color w:val="000000" w:themeColor="text1"/>
                <w:sz w:val="20"/>
                <w:szCs w:val="20"/>
              </w:rPr>
              <w:t xml:space="preserve">. </w:t>
            </w:r>
          </w:p>
        </w:tc>
      </w:tr>
    </w:tbl>
    <w:p w14:paraId="05ACB95B" w14:textId="682FB525" w:rsidR="00197CD3" w:rsidRDefault="00197CD3" w:rsidP="00123E72">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433A2770" w14:textId="77777777" w:rsidR="00197CD3" w:rsidRDefault="00197CD3" w:rsidP="00072A99">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400DA4F8" w14:textId="1B2CB5A5" w:rsidR="00197CD3" w:rsidRPr="00197CD3" w:rsidRDefault="00197CD3"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r w:rsidRPr="00197CD3">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t>How to Apply</w:t>
      </w:r>
    </w:p>
    <w:p w14:paraId="6A7E9AF1" w14:textId="77777777" w:rsidR="00197CD3" w:rsidRPr="00197CD3" w:rsidRDefault="00197CD3" w:rsidP="00072A99">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103A66F6" w14:textId="2E1934E1" w:rsidR="005E3D95"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Want to help us with our mission work in the digital space?</w:t>
      </w:r>
      <w:r>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 </w:t>
      </w: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Do you have a heart for Jesus and a head full of great ideas?</w:t>
      </w:r>
    </w:p>
    <w:p w14:paraId="7D150832" w14:textId="77777777" w:rsidR="005E3D95" w:rsidRPr="005E3D95"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p>
    <w:p w14:paraId="24523BE6" w14:textId="77777777" w:rsidR="005E3D95"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lastRenderedPageBreak/>
        <w:t>If you do, then …</w:t>
      </w:r>
    </w:p>
    <w:p w14:paraId="675FD359" w14:textId="77777777" w:rsidR="005E3D95" w:rsidRPr="005E3D95"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p>
    <w:p w14:paraId="5AD21452" w14:textId="77777777" w:rsidR="005E3D95" w:rsidRDefault="005E3D95" w:rsidP="005E3D95">
      <w:pPr>
        <w:pStyle w:val="ListParagraph"/>
        <w:numPr>
          <w:ilvl w:val="0"/>
          <w:numId w:val="21"/>
        </w:numPr>
        <w:ind w:left="340" w:hanging="340"/>
        <w:mirrorIndents/>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First, read the job description and person spec.</w:t>
      </w:r>
    </w:p>
    <w:p w14:paraId="06A1920D" w14:textId="569A7D5A" w:rsidR="005E3D95" w:rsidRDefault="005E3D95" w:rsidP="005E3D95">
      <w:pPr>
        <w:pStyle w:val="ListParagraph"/>
        <w:numPr>
          <w:ilvl w:val="0"/>
          <w:numId w:val="21"/>
        </w:numPr>
        <w:ind w:left="340" w:hanging="340"/>
        <w:mirrorIndents/>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Second, fill in </w:t>
      </w:r>
      <w:r w:rsidR="007B52CC">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an equal opportunities monitoring form and</w:t>
      </w: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 application form, clearly showing us how you match the skills we are looking for</w:t>
      </w:r>
    </w:p>
    <w:p w14:paraId="63CFCDE7" w14:textId="77777777" w:rsidR="00123E72" w:rsidRDefault="005E3D95" w:rsidP="005E3D95">
      <w:pPr>
        <w:pStyle w:val="ListParagraph"/>
        <w:numPr>
          <w:ilvl w:val="0"/>
          <w:numId w:val="21"/>
        </w:numPr>
        <w:ind w:left="340" w:hanging="340"/>
        <w:mirrorIndents/>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Third, write a personal covering letter to accompany your application form responding to the statement: 'I am the right person for this new digital role and this is why ...' Your letter should be no more than 500 words.</w:t>
      </w:r>
      <w:r w:rsidR="00123E72">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 </w:t>
      </w:r>
    </w:p>
    <w:p w14:paraId="3C80CC2E" w14:textId="77777777" w:rsidR="00123E72" w:rsidRPr="005E3D95" w:rsidRDefault="00123E72" w:rsidP="00123E72">
      <w:pPr>
        <w:pStyle w:val="ListParagraph"/>
        <w:ind w:left="340"/>
        <w:mirrorIndents/>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p>
    <w:p w14:paraId="79BF387B" w14:textId="77777777" w:rsidR="005E3D95" w:rsidRPr="005E3D95"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This is a rare opportunity. Don't let it pass you by. </w:t>
      </w:r>
    </w:p>
    <w:p w14:paraId="37E6BCC5" w14:textId="77777777" w:rsidR="005E3D95"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p>
    <w:p w14:paraId="3173F5DA" w14:textId="77777777" w:rsidR="00123E72" w:rsidRDefault="00123E72" w:rsidP="00123E72">
      <w:pPr>
        <w:pStyle w:val="ListParagraph"/>
        <w:ind w:left="340"/>
        <w:mirrorIndents/>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All applications should be sent to Andy Cooke </w:t>
      </w:r>
      <w:hyperlink r:id="rId7" w:history="1">
        <w:r w:rsidRPr="00123E72">
          <w:rPr>
            <w:rStyle w:val="Hyperlink"/>
            <w:rFonts w:ascii="Open Sans" w:eastAsia="Gill Sans MT" w:hAnsi="Open Sans" w:cs="Open Sans"/>
            <w:color w:val="0070C0"/>
            <w:sz w:val="20"/>
            <w:szCs w:val="20"/>
            <w:lang w:val="en-GB" w:eastAsia="en-GB"/>
            <w14:textOutline w14:w="0" w14:cap="flat" w14:cmpd="sng" w14:algn="ctr">
              <w14:noFill/>
              <w14:prstDash w14:val="solid"/>
              <w14:bevel/>
            </w14:textOutline>
          </w:rPr>
          <w:t>Andrew.cooke@blackburn.anglican.org</w:t>
        </w:r>
      </w:hyperlink>
    </w:p>
    <w:p w14:paraId="26875927" w14:textId="77777777" w:rsidR="00123E72" w:rsidRPr="005E3D95" w:rsidRDefault="00123E72"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p>
    <w:p w14:paraId="29E4B599" w14:textId="57078E3E" w:rsidR="005E3D95" w:rsidRPr="00197CD3"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Closing date</w:t>
      </w:r>
      <w:r w:rsidR="00197CD3"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 </w:t>
      </w:r>
      <w:r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Monday, September 25.</w:t>
      </w:r>
    </w:p>
    <w:p w14:paraId="461774DD" w14:textId="1D97A2F2" w:rsidR="005E3D95" w:rsidRPr="00197CD3"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Shortlisting</w:t>
      </w:r>
      <w:r w:rsidR="00197CD3"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 </w:t>
      </w:r>
      <w:r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Wednesday, September 27. (Shortlisted candidates will be informed the same day.)</w:t>
      </w:r>
    </w:p>
    <w:p w14:paraId="64BA242C" w14:textId="78537D6A" w:rsidR="005E3D95" w:rsidRPr="005E3D95" w:rsidRDefault="005E3D95" w:rsidP="005E3D95">
      <w:pPr>
        <w:jc w:val="both"/>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pPr>
      <w:r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Interviews</w:t>
      </w:r>
      <w:r w:rsidR="00197CD3"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 xml:space="preserve">: </w:t>
      </w:r>
      <w:r w:rsidRPr="00197CD3">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Wednesday, October 4</w:t>
      </w:r>
      <w:r w:rsidRPr="005E3D95">
        <w:rPr>
          <w:rFonts w:ascii="Open Sans" w:eastAsia="Gill Sans MT" w:hAnsi="Open Sans" w:cs="Open Sans"/>
          <w:color w:val="000000" w:themeColor="text1"/>
          <w:sz w:val="20"/>
          <w:szCs w:val="20"/>
          <w:u w:color="000000"/>
          <w:lang w:val="en-GB" w:eastAsia="en-GB"/>
          <w14:textOutline w14:w="0" w14:cap="flat" w14:cmpd="sng" w14:algn="ctr">
            <w14:noFill/>
            <w14:prstDash w14:val="solid"/>
            <w14:bevel/>
          </w14:textOutline>
        </w:rPr>
        <w:t>.</w:t>
      </w:r>
    </w:p>
    <w:p w14:paraId="41B00D8D" w14:textId="77777777" w:rsidR="00197CD3" w:rsidRPr="005E3D95" w:rsidRDefault="00197CD3" w:rsidP="00072A99">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4B2A9E29" w14:textId="77777777" w:rsidR="005E3D95" w:rsidRPr="005E3D95" w:rsidRDefault="005E3D95" w:rsidP="00072A99">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38317AF2" w14:textId="77777777" w:rsidR="005E3D95" w:rsidRPr="00197CD3" w:rsidRDefault="005E3D95" w:rsidP="005E3D95">
      <w:pPr>
        <w:pStyle w:val="paragraph"/>
        <w:spacing w:before="0" w:beforeAutospacing="0" w:after="0" w:afterAutospacing="0"/>
        <w:jc w:val="both"/>
        <w:textAlignment w:val="baseline"/>
        <w:rPr>
          <w:rFonts w:ascii="Segoe UI" w:hAnsi="Segoe UI" w:cs="Segoe UI"/>
        </w:rPr>
      </w:pPr>
      <w:r w:rsidRPr="00197CD3">
        <w:rPr>
          <w:rStyle w:val="normaltextrun"/>
          <w:rFonts w:ascii="Arial" w:hAnsi="Arial" w:cs="Arial"/>
          <w:b/>
          <w:bCs/>
        </w:rPr>
        <w:t>Outline of Terms and Conditions</w:t>
      </w:r>
      <w:r w:rsidRPr="00197CD3">
        <w:rPr>
          <w:rStyle w:val="eop"/>
          <w:rFonts w:ascii="Arial" w:hAnsi="Arial" w:cs="Arial"/>
        </w:rPr>
        <w:t> </w:t>
      </w:r>
    </w:p>
    <w:p w14:paraId="5D46565A"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eop"/>
          <w:rFonts w:ascii="Arial" w:hAnsi="Arial" w:cs="Arial"/>
          <w:sz w:val="20"/>
          <w:szCs w:val="20"/>
        </w:rPr>
        <w:t> </w:t>
      </w:r>
    </w:p>
    <w:p w14:paraId="6E6B9CA0"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bookmarkStart w:id="0" w:name="_Hlk144454563"/>
      <w:r w:rsidRPr="005E3D95">
        <w:rPr>
          <w:rStyle w:val="normaltextrun"/>
          <w:rFonts w:ascii="Arial" w:hAnsi="Arial" w:cs="Arial"/>
          <w:b/>
          <w:bCs/>
          <w:sz w:val="20"/>
          <w:szCs w:val="20"/>
        </w:rPr>
        <w:t>Employer</w:t>
      </w:r>
      <w:r w:rsidRPr="005E3D95">
        <w:rPr>
          <w:rStyle w:val="normaltextrun"/>
          <w:rFonts w:ascii="Arial" w:hAnsi="Arial" w:cs="Arial"/>
          <w:sz w:val="20"/>
          <w:szCs w:val="20"/>
        </w:rPr>
        <w:t>: Blackburn Diocesan Board of Finance</w:t>
      </w:r>
      <w:r w:rsidRPr="005E3D95">
        <w:rPr>
          <w:rStyle w:val="eop"/>
          <w:rFonts w:ascii="Arial" w:hAnsi="Arial" w:cs="Arial"/>
          <w:sz w:val="20"/>
          <w:szCs w:val="20"/>
        </w:rPr>
        <w:t> </w:t>
      </w:r>
    </w:p>
    <w:p w14:paraId="31648F7A"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79E0FDC7" w14:textId="2469448D"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Salary: </w:t>
      </w:r>
      <w:r w:rsidRPr="005E3D95">
        <w:rPr>
          <w:rStyle w:val="normaltextrun"/>
          <w:rFonts w:ascii="Arial" w:hAnsi="Arial" w:cs="Arial"/>
          <w:sz w:val="20"/>
          <w:szCs w:val="20"/>
        </w:rPr>
        <w:t>  £24,440 per annum</w:t>
      </w:r>
      <w:r w:rsidRPr="005E3D95">
        <w:rPr>
          <w:rStyle w:val="eop"/>
          <w:rFonts w:ascii="Arial" w:hAnsi="Arial" w:cs="Arial"/>
          <w:sz w:val="20"/>
          <w:szCs w:val="20"/>
        </w:rPr>
        <w:t> </w:t>
      </w:r>
    </w:p>
    <w:p w14:paraId="4774BFEA"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64F36154"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Hours</w:t>
      </w:r>
      <w:r w:rsidRPr="005E3D95">
        <w:rPr>
          <w:rStyle w:val="normaltextrun"/>
          <w:rFonts w:ascii="Arial" w:hAnsi="Arial" w:cs="Arial"/>
          <w:sz w:val="20"/>
          <w:szCs w:val="20"/>
        </w:rPr>
        <w:t>: This is a full-time role based on a 35-hour working week, but the post holder may be required to work additional hours as to meet the reasonable requirements of the role. The post holder will be entitled to time off in lieu for attending meetings outside normal office hours which may include evenings and weekends.</w:t>
      </w:r>
      <w:r w:rsidRPr="005E3D95">
        <w:rPr>
          <w:rStyle w:val="eop"/>
          <w:rFonts w:ascii="Arial" w:hAnsi="Arial" w:cs="Arial"/>
          <w:sz w:val="20"/>
          <w:szCs w:val="20"/>
        </w:rPr>
        <w:t> </w:t>
      </w:r>
    </w:p>
    <w:p w14:paraId="67E9ADE1"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0AC06CD4" w14:textId="1E6B4E8C"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Location</w:t>
      </w:r>
      <w:r w:rsidRPr="005E3D95">
        <w:rPr>
          <w:rStyle w:val="normaltextrun"/>
          <w:rFonts w:ascii="Arial" w:hAnsi="Arial" w:cs="Arial"/>
          <w:sz w:val="20"/>
          <w:szCs w:val="20"/>
        </w:rPr>
        <w:t>: The post holder will be based at the Blackburn Diocese Board of Finance, Clayton House, Walker Office Park, Blackburn, BB1 2QE.  The nature of the role requires regular travel around the diocese, and sometimes beyond. A smartphone and laptop can be provided to assist remote working.</w:t>
      </w:r>
      <w:r w:rsidRPr="005E3D95">
        <w:rPr>
          <w:rStyle w:val="eop"/>
          <w:rFonts w:ascii="Arial" w:hAnsi="Arial" w:cs="Arial"/>
          <w:sz w:val="20"/>
          <w:szCs w:val="20"/>
        </w:rPr>
        <w:t> </w:t>
      </w:r>
    </w:p>
    <w:p w14:paraId="131BBD90"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2A43E7CC"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Pension:</w:t>
      </w:r>
      <w:r w:rsidRPr="005E3D95">
        <w:rPr>
          <w:rStyle w:val="normaltextrun"/>
          <w:rFonts w:ascii="Arial" w:hAnsi="Arial" w:cs="Arial"/>
          <w:sz w:val="20"/>
          <w:szCs w:val="20"/>
        </w:rPr>
        <w:t xml:space="preserve"> The default for staff is a Royal London Pension Scheme, 10% Employer contribution 2% minimum employee contribution.  Clergy can opt into the Church of England Clergy Pension Scheme via a salary sacrifice.  Details of this are available on request.</w:t>
      </w:r>
      <w:r w:rsidRPr="005E3D95">
        <w:rPr>
          <w:rStyle w:val="eop"/>
          <w:rFonts w:ascii="Arial" w:hAnsi="Arial" w:cs="Arial"/>
          <w:sz w:val="20"/>
          <w:szCs w:val="20"/>
        </w:rPr>
        <w:t> </w:t>
      </w:r>
    </w:p>
    <w:p w14:paraId="0A205694"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15A61A99"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Annual leave</w:t>
      </w:r>
      <w:r w:rsidRPr="005E3D95">
        <w:rPr>
          <w:rStyle w:val="normaltextrun"/>
          <w:rFonts w:ascii="Arial" w:hAnsi="Arial" w:cs="Arial"/>
          <w:sz w:val="20"/>
          <w:szCs w:val="20"/>
        </w:rPr>
        <w:t>: The full-time entitlement is 25 days (not including statutory bank holidays) in the first year of employment rising by 1 day per completed calendar year up to a maximum of 30 days per year.  This is pro rata for part time employees.  The holiday year runs from 1 January to 31 December.   </w:t>
      </w:r>
      <w:r w:rsidRPr="005E3D95">
        <w:rPr>
          <w:rStyle w:val="eop"/>
          <w:rFonts w:ascii="Arial" w:hAnsi="Arial" w:cs="Arial"/>
          <w:sz w:val="20"/>
          <w:szCs w:val="20"/>
        </w:rPr>
        <w:t> </w:t>
      </w:r>
    </w:p>
    <w:p w14:paraId="20572737"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eop"/>
          <w:rFonts w:ascii="Arial" w:hAnsi="Arial" w:cs="Arial"/>
          <w:sz w:val="20"/>
          <w:szCs w:val="20"/>
        </w:rPr>
        <w:t> </w:t>
      </w:r>
    </w:p>
    <w:p w14:paraId="4A883555" w14:textId="45D1A874"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Additional discretionary days (non-contractual) may be given between Christmas and New Year.   </w:t>
      </w:r>
      <w:r w:rsidRPr="005E3D95">
        <w:rPr>
          <w:rStyle w:val="eop"/>
          <w:rFonts w:ascii="Arial" w:hAnsi="Arial" w:cs="Arial"/>
          <w:sz w:val="20"/>
          <w:szCs w:val="20"/>
        </w:rPr>
        <w:t> </w:t>
      </w:r>
    </w:p>
    <w:p w14:paraId="6672DB3D"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eop"/>
          <w:rFonts w:ascii="Arial" w:hAnsi="Arial" w:cs="Arial"/>
          <w:sz w:val="20"/>
          <w:szCs w:val="20"/>
        </w:rPr>
        <w:t> </w:t>
      </w:r>
    </w:p>
    <w:p w14:paraId="5F519970"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lastRenderedPageBreak/>
        <w:t>Probationary period</w:t>
      </w:r>
      <w:r w:rsidRPr="005E3D95">
        <w:rPr>
          <w:rStyle w:val="normaltextrun"/>
          <w:rFonts w:ascii="Arial" w:hAnsi="Arial" w:cs="Arial"/>
          <w:sz w:val="20"/>
          <w:szCs w:val="20"/>
        </w:rPr>
        <w:t>: The appointment is subject to the satisfactory completion of a six-month probationary period.</w:t>
      </w:r>
      <w:r w:rsidRPr="005E3D95">
        <w:rPr>
          <w:rStyle w:val="eop"/>
          <w:rFonts w:ascii="Arial" w:hAnsi="Arial" w:cs="Arial"/>
          <w:sz w:val="20"/>
          <w:szCs w:val="20"/>
        </w:rPr>
        <w:t> </w:t>
      </w:r>
    </w:p>
    <w:p w14:paraId="58783534"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169DEBBA" w14:textId="3BFFE156"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Notice Period:</w:t>
      </w:r>
      <w:r w:rsidRPr="005E3D95">
        <w:rPr>
          <w:rStyle w:val="normaltextrun"/>
          <w:rFonts w:ascii="Arial" w:hAnsi="Arial" w:cs="Arial"/>
          <w:sz w:val="20"/>
          <w:szCs w:val="20"/>
        </w:rPr>
        <w:t xml:space="preserve"> During the six-month probationary period two weeks’ notice is required on either party. Thereafter you will be required to give six </w:t>
      </w:r>
      <w:r w:rsidR="00D74F1D">
        <w:rPr>
          <w:rStyle w:val="normaltextrun"/>
          <w:rFonts w:ascii="Arial" w:hAnsi="Arial" w:cs="Arial"/>
          <w:sz w:val="20"/>
          <w:szCs w:val="20"/>
        </w:rPr>
        <w:t>week</w:t>
      </w:r>
      <w:r w:rsidRPr="005E3D95">
        <w:rPr>
          <w:rStyle w:val="normaltextrun"/>
          <w:rFonts w:ascii="Arial" w:hAnsi="Arial" w:cs="Arial"/>
          <w:sz w:val="20"/>
          <w:szCs w:val="20"/>
        </w:rPr>
        <w:t>s’ notice should you wish to resign.</w:t>
      </w:r>
      <w:r w:rsidRPr="005E3D95">
        <w:rPr>
          <w:rStyle w:val="eop"/>
          <w:rFonts w:ascii="Arial" w:hAnsi="Arial" w:cs="Arial"/>
          <w:sz w:val="20"/>
          <w:szCs w:val="20"/>
        </w:rPr>
        <w:t> </w:t>
      </w:r>
    </w:p>
    <w:p w14:paraId="4368FE42"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2DEF12F4"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 xml:space="preserve">Expenses: </w:t>
      </w:r>
      <w:r w:rsidRPr="005E3D95">
        <w:rPr>
          <w:rStyle w:val="normaltextrun"/>
          <w:rFonts w:ascii="Arial" w:hAnsi="Arial" w:cs="Arial"/>
          <w:sz w:val="20"/>
          <w:szCs w:val="20"/>
        </w:rPr>
        <w:t>Working expenses are paid at the diocesan rates.</w:t>
      </w:r>
      <w:r w:rsidRPr="005E3D95">
        <w:rPr>
          <w:rStyle w:val="eop"/>
          <w:rFonts w:ascii="Arial" w:hAnsi="Arial" w:cs="Arial"/>
          <w:sz w:val="20"/>
          <w:szCs w:val="20"/>
        </w:rPr>
        <w:t> </w:t>
      </w:r>
    </w:p>
    <w:p w14:paraId="47B6E079"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4DCE66E3"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Employee Assistance Programme:</w:t>
      </w:r>
      <w:r w:rsidRPr="005E3D95">
        <w:rPr>
          <w:rStyle w:val="normaltextrun"/>
          <w:rFonts w:ascii="Arial" w:hAnsi="Arial" w:cs="Arial"/>
          <w:sz w:val="20"/>
          <w:szCs w:val="20"/>
        </w:rPr>
        <w:t xml:space="preserve"> is available</w:t>
      </w:r>
      <w:r w:rsidRPr="005E3D95">
        <w:rPr>
          <w:rStyle w:val="eop"/>
          <w:rFonts w:ascii="Arial" w:hAnsi="Arial" w:cs="Arial"/>
          <w:sz w:val="20"/>
          <w:szCs w:val="20"/>
        </w:rPr>
        <w:t> </w:t>
      </w:r>
    </w:p>
    <w:p w14:paraId="024DDFA5"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008973DE"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Right to work</w:t>
      </w:r>
      <w:r w:rsidRPr="005E3D95">
        <w:rPr>
          <w:rStyle w:val="normaltextrun"/>
          <w:rFonts w:ascii="Arial" w:hAnsi="Arial" w:cs="Arial"/>
          <w:sz w:val="20"/>
          <w:szCs w:val="20"/>
        </w:rPr>
        <w:t>: The post-holder must have the right to reside and work in the UK.</w:t>
      </w:r>
      <w:r w:rsidRPr="005E3D95">
        <w:rPr>
          <w:rStyle w:val="eop"/>
          <w:rFonts w:ascii="Arial" w:hAnsi="Arial" w:cs="Arial"/>
          <w:sz w:val="20"/>
          <w:szCs w:val="20"/>
        </w:rPr>
        <w:t> </w:t>
      </w:r>
    </w:p>
    <w:p w14:paraId="342EC499"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sz w:val="20"/>
          <w:szCs w:val="20"/>
        </w:rPr>
        <w:t> </w:t>
      </w:r>
      <w:r w:rsidRPr="005E3D95">
        <w:rPr>
          <w:rStyle w:val="eop"/>
          <w:rFonts w:ascii="Arial" w:hAnsi="Arial" w:cs="Arial"/>
          <w:sz w:val="20"/>
          <w:szCs w:val="20"/>
        </w:rPr>
        <w:t> </w:t>
      </w:r>
    </w:p>
    <w:p w14:paraId="0138EDDB"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Diversity - The Diocese of Blackburn believes that diversity enables us to thrive and develop and is committed to race equality, welcoming applications from UK Minority Ethnic/ Global Majority Heritage backgrounds </w:t>
      </w:r>
      <w:r w:rsidRPr="005E3D95">
        <w:rPr>
          <w:rStyle w:val="eop"/>
          <w:rFonts w:ascii="Arial" w:hAnsi="Arial" w:cs="Arial"/>
          <w:sz w:val="20"/>
          <w:szCs w:val="20"/>
        </w:rPr>
        <w:t> </w:t>
      </w:r>
    </w:p>
    <w:p w14:paraId="0009ADD0"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eop"/>
          <w:rFonts w:ascii="Arial" w:hAnsi="Arial" w:cs="Arial"/>
          <w:sz w:val="20"/>
          <w:szCs w:val="20"/>
        </w:rPr>
        <w:t> </w:t>
      </w:r>
    </w:p>
    <w:p w14:paraId="0E5DA5B9" w14:textId="77777777" w:rsidR="005E3D95"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normaltextrun"/>
          <w:rFonts w:ascii="Arial" w:hAnsi="Arial" w:cs="Arial"/>
          <w:b/>
          <w:bCs/>
          <w:sz w:val="20"/>
          <w:szCs w:val="20"/>
        </w:rPr>
        <w:t>The Diocese of Blackburn is committed to safeguarding and promoting the welfare of children, young people and vulnerable adults. All post holders and volunteers are expected to share this commitment.</w:t>
      </w:r>
      <w:r w:rsidRPr="005E3D95">
        <w:rPr>
          <w:rStyle w:val="eop"/>
          <w:rFonts w:ascii="Arial" w:hAnsi="Arial" w:cs="Arial"/>
          <w:sz w:val="20"/>
          <w:szCs w:val="20"/>
        </w:rPr>
        <w:t> </w:t>
      </w:r>
    </w:p>
    <w:bookmarkEnd w:id="0"/>
    <w:p w14:paraId="2CF84F64" w14:textId="3CF69F96" w:rsidR="00B843B3" w:rsidRPr="005E3D95" w:rsidRDefault="005E3D95" w:rsidP="005E3D95">
      <w:pPr>
        <w:pStyle w:val="paragraph"/>
        <w:spacing w:before="0" w:beforeAutospacing="0" w:after="0" w:afterAutospacing="0"/>
        <w:jc w:val="both"/>
        <w:textAlignment w:val="baseline"/>
        <w:rPr>
          <w:rFonts w:ascii="Segoe UI" w:hAnsi="Segoe UI" w:cs="Segoe UI"/>
          <w:sz w:val="20"/>
          <w:szCs w:val="20"/>
        </w:rPr>
      </w:pPr>
      <w:r w:rsidRPr="005E3D95">
        <w:rPr>
          <w:rStyle w:val="eop"/>
          <w:rFonts w:ascii="Arial" w:hAnsi="Arial" w:cs="Arial"/>
          <w:sz w:val="20"/>
          <w:szCs w:val="20"/>
        </w:rPr>
        <w:t> </w:t>
      </w:r>
    </w:p>
    <w:p w14:paraId="25C1C4E0" w14:textId="77777777" w:rsidR="00B843B3" w:rsidRPr="005E3D95" w:rsidRDefault="00B843B3" w:rsidP="00072A99">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162A2B94" w14:textId="77777777" w:rsidR="00B843B3" w:rsidRDefault="00B843B3" w:rsidP="00072A99">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4752B42F" w14:textId="77777777" w:rsidR="00197CD3" w:rsidRDefault="00197CD3" w:rsidP="00072A99">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3FC1AE6E" w14:textId="77777777" w:rsidR="00197CD3" w:rsidRDefault="00197CD3" w:rsidP="00072A99">
      <w:pPr>
        <w:rPr>
          <w:rFonts w:ascii="Open Sans" w:eastAsia="Gill Sans MT" w:hAnsi="Open Sans" w:cs="Open Sans"/>
          <w:b/>
          <w:bCs/>
          <w:color w:val="000000" w:themeColor="text1"/>
          <w:sz w:val="20"/>
          <w:szCs w:val="20"/>
          <w:u w:color="000000"/>
          <w:lang w:val="en-GB" w:eastAsia="en-GB"/>
          <w14:textOutline w14:w="0" w14:cap="flat" w14:cmpd="sng" w14:algn="ctr">
            <w14:noFill/>
            <w14:prstDash w14:val="solid"/>
            <w14:bevel/>
          </w14:textOutline>
        </w:rPr>
      </w:pPr>
    </w:p>
    <w:p w14:paraId="2E91624B" w14:textId="77777777" w:rsidR="00197CD3" w:rsidRDefault="00197CD3"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43EE2615" w14:textId="77777777" w:rsidR="00B843B3" w:rsidRDefault="00B843B3"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4FA49F5B" w14:textId="77777777" w:rsidR="00B843B3" w:rsidRDefault="00B843B3"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13DD379C" w14:textId="77777777" w:rsidR="00B843B3" w:rsidRDefault="00B843B3"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2A637940"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454CDEF6"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2701DDC6"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2BE639A8"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0FB519FC"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2C41F65E"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6CF815F2"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2BA3954E"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4807F042"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4A95375E"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5E3FD210" w14:textId="77777777" w:rsidR="00C37ABE" w:rsidRDefault="00C37ABE"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480058FD" w14:textId="77777777" w:rsidR="00B843B3" w:rsidRDefault="00B843B3" w:rsidP="00072A99">
      <w:pPr>
        <w:rPr>
          <w:rFonts w:ascii="Open Sans" w:eastAsia="Gill Sans MT" w:hAnsi="Open Sans" w:cs="Open Sans"/>
          <w:b/>
          <w:bCs/>
          <w:color w:val="000000" w:themeColor="text1"/>
          <w:u w:color="000000"/>
          <w:lang w:val="en-GB" w:eastAsia="en-GB"/>
          <w14:textOutline w14:w="0" w14:cap="flat" w14:cmpd="sng" w14:algn="ctr">
            <w14:noFill/>
            <w14:prstDash w14:val="solid"/>
            <w14:bevel/>
          </w14:textOutline>
        </w:rPr>
      </w:pPr>
    </w:p>
    <w:p w14:paraId="6AE191E1" w14:textId="7D532EC0" w:rsidR="00B843B3" w:rsidRPr="00B843B3" w:rsidRDefault="00B843B3" w:rsidP="00B843B3">
      <w:pPr>
        <w:jc w:val="both"/>
        <w:rPr>
          <w:rFonts w:ascii="Open Sans" w:eastAsia="Gill Sans MT" w:hAnsi="Open Sans" w:cs="Open Sans"/>
          <w:color w:val="000000" w:themeColor="text1"/>
          <w:u w:color="000000"/>
          <w:lang w:val="en-GB" w:eastAsia="en-GB"/>
          <w14:textOutline w14:w="0" w14:cap="flat" w14:cmpd="sng" w14:algn="ctr">
            <w14:noFill/>
            <w14:prstDash w14:val="solid"/>
            <w14:bevel/>
          </w14:textOutline>
        </w:rPr>
      </w:pPr>
      <w:r w:rsidRPr="00B843B3">
        <w:rPr>
          <w:rFonts w:ascii="Open Sans" w:eastAsia="Gill Sans MT" w:hAnsi="Open Sans" w:cs="Open Sans"/>
          <w:color w:val="000000" w:themeColor="text1"/>
          <w:u w:color="000000"/>
          <w:lang w:val="en-GB" w:eastAsia="en-GB"/>
          <w14:textOutline w14:w="0" w14:cap="flat" w14:cmpd="sng" w14:algn="ctr">
            <w14:noFill/>
            <w14:prstDash w14:val="solid"/>
            <w14:bevel/>
          </w14:textOutline>
        </w:rPr>
        <w:t xml:space="preserve">This job description finalised July 2023, SW and RS. </w:t>
      </w:r>
    </w:p>
    <w:sectPr w:rsidR="00B843B3" w:rsidRPr="00B843B3">
      <w:headerReference w:type="default" r:id="rId8"/>
      <w:footerReference w:type="default" r:id="rId9"/>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FE2F" w14:textId="77777777" w:rsidR="00E24570" w:rsidRDefault="00E24570">
      <w:r>
        <w:separator/>
      </w:r>
    </w:p>
  </w:endnote>
  <w:endnote w:type="continuationSeparator" w:id="0">
    <w:p w14:paraId="4BCCBBE7" w14:textId="77777777" w:rsidR="00E24570" w:rsidRDefault="00E2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1F6D" w14:textId="77777777" w:rsidR="00042968" w:rsidRDefault="00800F45">
    <w:pPr>
      <w:pStyle w:val="Footer"/>
      <w:tabs>
        <w:tab w:val="clear" w:pos="8640"/>
        <w:tab w:val="right" w:pos="8620"/>
      </w:tabs>
      <w:jc w:val="center"/>
    </w:pPr>
    <w:r>
      <w:fldChar w:fldCharType="begin"/>
    </w:r>
    <w:r>
      <w:instrText xml:space="preserve"> PAGE </w:instrText>
    </w:r>
    <w:r>
      <w:fldChar w:fldCharType="separate"/>
    </w:r>
    <w:r w:rsidR="000825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415C" w14:textId="77777777" w:rsidR="00E24570" w:rsidRDefault="00E24570">
      <w:r>
        <w:separator/>
      </w:r>
    </w:p>
  </w:footnote>
  <w:footnote w:type="continuationSeparator" w:id="0">
    <w:p w14:paraId="606F14B6" w14:textId="77777777" w:rsidR="00E24570" w:rsidRDefault="00E2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B0F2" w14:textId="7DAC4B05" w:rsidR="003E6A4C" w:rsidRDefault="003E6A4C" w:rsidP="003E6A4C">
    <w:pPr>
      <w:pStyle w:val="HeaderFooter"/>
      <w:jc w:val="center"/>
    </w:pPr>
    <w:r>
      <w:rPr>
        <w:noProof/>
      </w:rPr>
      <w:drawing>
        <wp:anchor distT="0" distB="0" distL="114300" distR="114300" simplePos="0" relativeHeight="251659264" behindDoc="1" locked="0" layoutInCell="1" allowOverlap="1" wp14:anchorId="4EDD8B0D" wp14:editId="0A8EC20D">
          <wp:simplePos x="0" y="0"/>
          <wp:positionH relativeFrom="column">
            <wp:posOffset>3558540</wp:posOffset>
          </wp:positionH>
          <wp:positionV relativeFrom="paragraph">
            <wp:posOffset>162560</wp:posOffset>
          </wp:positionV>
          <wp:extent cx="1722120" cy="850900"/>
          <wp:effectExtent l="0" t="0" r="0" b="6350"/>
          <wp:wrapTight wrapText="bothSides">
            <wp:wrapPolygon edited="0">
              <wp:start x="0" y="0"/>
              <wp:lineTo x="0" y="21278"/>
              <wp:lineTo x="21265" y="21278"/>
              <wp:lineTo x="21265" y="0"/>
              <wp:lineTo x="0" y="0"/>
            </wp:wrapPolygon>
          </wp:wrapTight>
          <wp:docPr id="2066132403" name="Picture 2" descr="A black and red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and red text on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CD5EA" w14:textId="2563B891" w:rsidR="003E6A4C" w:rsidRDefault="003E6A4C" w:rsidP="003E6A4C">
    <w:pPr>
      <w:pStyle w:val="HeaderFooter"/>
      <w:jc w:val="center"/>
    </w:pPr>
    <w:r>
      <w:rPr>
        <w:noProof/>
      </w:rPr>
      <w:drawing>
        <wp:anchor distT="0" distB="0" distL="114300" distR="114300" simplePos="0" relativeHeight="251658240" behindDoc="1" locked="0" layoutInCell="1" allowOverlap="1" wp14:anchorId="7FCD0880" wp14:editId="72271741">
          <wp:simplePos x="0" y="0"/>
          <wp:positionH relativeFrom="column">
            <wp:posOffset>-106680</wp:posOffset>
          </wp:positionH>
          <wp:positionV relativeFrom="paragraph">
            <wp:posOffset>109855</wp:posOffset>
          </wp:positionV>
          <wp:extent cx="2004060" cy="641985"/>
          <wp:effectExtent l="0" t="0" r="0" b="5715"/>
          <wp:wrapTight wrapText="bothSides">
            <wp:wrapPolygon edited="0">
              <wp:start x="0" y="0"/>
              <wp:lineTo x="0" y="21151"/>
              <wp:lineTo x="21354" y="21151"/>
              <wp:lineTo x="21354" y="0"/>
              <wp:lineTo x="0" y="0"/>
            </wp:wrapPolygon>
          </wp:wrapTight>
          <wp:docPr id="876801148" name="Picture 1" descr="A purpl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and green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4060" cy="6419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DBC28A5" w14:textId="77777777" w:rsidR="003E6A4C" w:rsidRDefault="003E6A4C" w:rsidP="003E6A4C">
    <w:pPr>
      <w:pStyle w:val="HeaderFooter"/>
      <w:jc w:val="center"/>
    </w:pPr>
  </w:p>
  <w:p w14:paraId="69746740" w14:textId="77777777" w:rsidR="003E6A4C" w:rsidRDefault="003E6A4C" w:rsidP="003E6A4C">
    <w:pPr>
      <w:pStyle w:val="HeaderFooter"/>
      <w:jc w:val="center"/>
    </w:pPr>
  </w:p>
  <w:p w14:paraId="67F3D722" w14:textId="77777777" w:rsidR="003E6A4C" w:rsidRDefault="003E6A4C" w:rsidP="003E6A4C">
    <w:pPr>
      <w:pStyle w:val="HeaderFooter"/>
      <w:jc w:val="center"/>
    </w:pPr>
  </w:p>
  <w:p w14:paraId="17442D04" w14:textId="56B48F8C" w:rsidR="00042968" w:rsidRDefault="003E6A4C" w:rsidP="003E6A4C">
    <w:pPr>
      <w:pStyle w:val="HeaderFooter"/>
      <w:jc w:val="center"/>
    </w:pPr>
    <w:r>
      <w:t xml:space="preserve">                                           </w:t>
    </w:r>
    <w:r>
      <w:rPr>
        <w:shd w:val="clear" w:color="auto" w:fill="FFFFFF"/>
      </w:rPr>
      <w:br/>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184"/>
    <w:multiLevelType w:val="multilevel"/>
    <w:tmpl w:val="95E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5924"/>
    <w:multiLevelType w:val="multilevel"/>
    <w:tmpl w:val="F3F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15797"/>
    <w:multiLevelType w:val="multilevel"/>
    <w:tmpl w:val="028E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E10C3"/>
    <w:multiLevelType w:val="hybridMultilevel"/>
    <w:tmpl w:val="6D36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B6D99"/>
    <w:multiLevelType w:val="multilevel"/>
    <w:tmpl w:val="8784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A6DA8"/>
    <w:multiLevelType w:val="multilevel"/>
    <w:tmpl w:val="4F7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A295A"/>
    <w:multiLevelType w:val="multilevel"/>
    <w:tmpl w:val="1C04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F5BB8"/>
    <w:multiLevelType w:val="hybridMultilevel"/>
    <w:tmpl w:val="F330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C6592"/>
    <w:multiLevelType w:val="hybridMultilevel"/>
    <w:tmpl w:val="8A069ADE"/>
    <w:lvl w:ilvl="0" w:tplc="02F26DE0">
      <w:numFmt w:val="bullet"/>
      <w:lvlText w:val="•"/>
      <w:lvlJc w:val="left"/>
      <w:pPr>
        <w:ind w:left="1080" w:hanging="720"/>
      </w:pPr>
      <w:rPr>
        <w:rFonts w:ascii="Open Sans" w:eastAsia="Gill Sans MT"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670F3"/>
    <w:multiLevelType w:val="multilevel"/>
    <w:tmpl w:val="D070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C1747"/>
    <w:multiLevelType w:val="multilevel"/>
    <w:tmpl w:val="698E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20CB0"/>
    <w:multiLevelType w:val="multilevel"/>
    <w:tmpl w:val="ECF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56486"/>
    <w:multiLevelType w:val="multilevel"/>
    <w:tmpl w:val="6A88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31F34"/>
    <w:multiLevelType w:val="multilevel"/>
    <w:tmpl w:val="840E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01D79"/>
    <w:multiLevelType w:val="multilevel"/>
    <w:tmpl w:val="9DC6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B7AD1"/>
    <w:multiLevelType w:val="multilevel"/>
    <w:tmpl w:val="ED60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C7A3E"/>
    <w:multiLevelType w:val="multilevel"/>
    <w:tmpl w:val="FEBC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F63DE"/>
    <w:multiLevelType w:val="hybridMultilevel"/>
    <w:tmpl w:val="0C1E197C"/>
    <w:lvl w:ilvl="0" w:tplc="02F26DE0">
      <w:numFmt w:val="bullet"/>
      <w:lvlText w:val="•"/>
      <w:lvlJc w:val="left"/>
      <w:pPr>
        <w:ind w:left="720" w:hanging="720"/>
      </w:pPr>
      <w:rPr>
        <w:rFonts w:ascii="Open Sans" w:eastAsia="Gill Sans MT" w:hAnsi="Open San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44E7A"/>
    <w:multiLevelType w:val="multilevel"/>
    <w:tmpl w:val="C43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D901D4"/>
    <w:multiLevelType w:val="hybridMultilevel"/>
    <w:tmpl w:val="8F3C6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52341D"/>
    <w:multiLevelType w:val="multilevel"/>
    <w:tmpl w:val="DC2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191934">
    <w:abstractNumId w:val="19"/>
  </w:num>
  <w:num w:numId="2" w16cid:durableId="1437676656">
    <w:abstractNumId w:val="4"/>
  </w:num>
  <w:num w:numId="3" w16cid:durableId="1545825145">
    <w:abstractNumId w:val="1"/>
  </w:num>
  <w:num w:numId="4" w16cid:durableId="1366828830">
    <w:abstractNumId w:val="14"/>
  </w:num>
  <w:num w:numId="5" w16cid:durableId="1427002229">
    <w:abstractNumId w:val="9"/>
  </w:num>
  <w:num w:numId="6" w16cid:durableId="1672486944">
    <w:abstractNumId w:val="11"/>
  </w:num>
  <w:num w:numId="7" w16cid:durableId="342585866">
    <w:abstractNumId w:val="13"/>
  </w:num>
  <w:num w:numId="8" w16cid:durableId="175774953">
    <w:abstractNumId w:val="20"/>
  </w:num>
  <w:num w:numId="9" w16cid:durableId="1163547677">
    <w:abstractNumId w:val="5"/>
  </w:num>
  <w:num w:numId="10" w16cid:durableId="713584925">
    <w:abstractNumId w:val="15"/>
  </w:num>
  <w:num w:numId="11" w16cid:durableId="993026707">
    <w:abstractNumId w:val="16"/>
  </w:num>
  <w:num w:numId="12" w16cid:durableId="1559631836">
    <w:abstractNumId w:val="12"/>
  </w:num>
  <w:num w:numId="13" w16cid:durableId="141823245">
    <w:abstractNumId w:val="2"/>
  </w:num>
  <w:num w:numId="14" w16cid:durableId="1298222488">
    <w:abstractNumId w:val="18"/>
  </w:num>
  <w:num w:numId="15" w16cid:durableId="288896778">
    <w:abstractNumId w:val="6"/>
  </w:num>
  <w:num w:numId="16" w16cid:durableId="870646583">
    <w:abstractNumId w:val="10"/>
  </w:num>
  <w:num w:numId="17" w16cid:durableId="2023429285">
    <w:abstractNumId w:val="0"/>
  </w:num>
  <w:num w:numId="18" w16cid:durableId="1946497942">
    <w:abstractNumId w:val="7"/>
  </w:num>
  <w:num w:numId="19" w16cid:durableId="1456412703">
    <w:abstractNumId w:val="3"/>
  </w:num>
  <w:num w:numId="20" w16cid:durableId="1293749601">
    <w:abstractNumId w:val="8"/>
  </w:num>
  <w:num w:numId="21" w16cid:durableId="18880311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wMDWxMDK2NLE0MjVT0lEKTi0uzszPAykwrgUAYIsZqCwAAAA="/>
  </w:docVars>
  <w:rsids>
    <w:rsidRoot w:val="00042968"/>
    <w:rsid w:val="00016694"/>
    <w:rsid w:val="00042968"/>
    <w:rsid w:val="00056310"/>
    <w:rsid w:val="00072A99"/>
    <w:rsid w:val="0008256C"/>
    <w:rsid w:val="0008390F"/>
    <w:rsid w:val="00086CD1"/>
    <w:rsid w:val="000C1603"/>
    <w:rsid w:val="000E2C5D"/>
    <w:rsid w:val="000F5546"/>
    <w:rsid w:val="00104C64"/>
    <w:rsid w:val="001142AC"/>
    <w:rsid w:val="00123E72"/>
    <w:rsid w:val="00125B90"/>
    <w:rsid w:val="00125DD6"/>
    <w:rsid w:val="0013187A"/>
    <w:rsid w:val="00156F39"/>
    <w:rsid w:val="00166AC1"/>
    <w:rsid w:val="00180C6D"/>
    <w:rsid w:val="00184D21"/>
    <w:rsid w:val="0018599C"/>
    <w:rsid w:val="00197CD3"/>
    <w:rsid w:val="001C46AE"/>
    <w:rsid w:val="001E1D63"/>
    <w:rsid w:val="00215EBC"/>
    <w:rsid w:val="00243B2E"/>
    <w:rsid w:val="00243C27"/>
    <w:rsid w:val="00266823"/>
    <w:rsid w:val="002732CE"/>
    <w:rsid w:val="00281AD9"/>
    <w:rsid w:val="00294305"/>
    <w:rsid w:val="0030219D"/>
    <w:rsid w:val="003318CD"/>
    <w:rsid w:val="00337DA0"/>
    <w:rsid w:val="00356BFE"/>
    <w:rsid w:val="00363020"/>
    <w:rsid w:val="00372E7C"/>
    <w:rsid w:val="00373112"/>
    <w:rsid w:val="0037594F"/>
    <w:rsid w:val="00383E73"/>
    <w:rsid w:val="0039460D"/>
    <w:rsid w:val="003C701B"/>
    <w:rsid w:val="003E37F8"/>
    <w:rsid w:val="003E67BE"/>
    <w:rsid w:val="003E6A4C"/>
    <w:rsid w:val="00400CE5"/>
    <w:rsid w:val="0040764E"/>
    <w:rsid w:val="00412A27"/>
    <w:rsid w:val="0044318D"/>
    <w:rsid w:val="00474FEB"/>
    <w:rsid w:val="00483B00"/>
    <w:rsid w:val="00491B13"/>
    <w:rsid w:val="004A4000"/>
    <w:rsid w:val="004C1EEF"/>
    <w:rsid w:val="004E11A4"/>
    <w:rsid w:val="00526F5D"/>
    <w:rsid w:val="00556210"/>
    <w:rsid w:val="005715F2"/>
    <w:rsid w:val="005A2F38"/>
    <w:rsid w:val="005B4783"/>
    <w:rsid w:val="005D3BD4"/>
    <w:rsid w:val="005D48E8"/>
    <w:rsid w:val="005E3D95"/>
    <w:rsid w:val="005F27DF"/>
    <w:rsid w:val="006068B4"/>
    <w:rsid w:val="00646C8B"/>
    <w:rsid w:val="006C50AB"/>
    <w:rsid w:val="006D4DA9"/>
    <w:rsid w:val="006E45CF"/>
    <w:rsid w:val="006E6906"/>
    <w:rsid w:val="0075562C"/>
    <w:rsid w:val="0075593E"/>
    <w:rsid w:val="00757D25"/>
    <w:rsid w:val="00766653"/>
    <w:rsid w:val="00774801"/>
    <w:rsid w:val="00780F7B"/>
    <w:rsid w:val="00786EC7"/>
    <w:rsid w:val="007B52CC"/>
    <w:rsid w:val="007C237F"/>
    <w:rsid w:val="00800F45"/>
    <w:rsid w:val="0082284C"/>
    <w:rsid w:val="008425C3"/>
    <w:rsid w:val="00871AB4"/>
    <w:rsid w:val="00886BCB"/>
    <w:rsid w:val="008D2D1B"/>
    <w:rsid w:val="008D630E"/>
    <w:rsid w:val="008F1C9A"/>
    <w:rsid w:val="00925AFA"/>
    <w:rsid w:val="00956AC7"/>
    <w:rsid w:val="00956EEC"/>
    <w:rsid w:val="00962E70"/>
    <w:rsid w:val="009911AB"/>
    <w:rsid w:val="009D758A"/>
    <w:rsid w:val="00A3748C"/>
    <w:rsid w:val="00A42404"/>
    <w:rsid w:val="00A86564"/>
    <w:rsid w:val="00A97144"/>
    <w:rsid w:val="00AB0DB3"/>
    <w:rsid w:val="00AB502D"/>
    <w:rsid w:val="00AE19FC"/>
    <w:rsid w:val="00AE5F3E"/>
    <w:rsid w:val="00B14790"/>
    <w:rsid w:val="00B32CC1"/>
    <w:rsid w:val="00B526FD"/>
    <w:rsid w:val="00B54334"/>
    <w:rsid w:val="00B55FA4"/>
    <w:rsid w:val="00B67DA1"/>
    <w:rsid w:val="00B843B3"/>
    <w:rsid w:val="00B871A4"/>
    <w:rsid w:val="00BC00D4"/>
    <w:rsid w:val="00BC0BDB"/>
    <w:rsid w:val="00BD1678"/>
    <w:rsid w:val="00BE6950"/>
    <w:rsid w:val="00C077B1"/>
    <w:rsid w:val="00C102F6"/>
    <w:rsid w:val="00C37ABE"/>
    <w:rsid w:val="00C54E3E"/>
    <w:rsid w:val="00C5634F"/>
    <w:rsid w:val="00C71D0D"/>
    <w:rsid w:val="00C80BDC"/>
    <w:rsid w:val="00C96A75"/>
    <w:rsid w:val="00CA5CBD"/>
    <w:rsid w:val="00CB2FEE"/>
    <w:rsid w:val="00CB6D20"/>
    <w:rsid w:val="00CB7964"/>
    <w:rsid w:val="00D0763B"/>
    <w:rsid w:val="00D17E6C"/>
    <w:rsid w:val="00D27B84"/>
    <w:rsid w:val="00D5178A"/>
    <w:rsid w:val="00D558F6"/>
    <w:rsid w:val="00D62230"/>
    <w:rsid w:val="00D74F1D"/>
    <w:rsid w:val="00DA3078"/>
    <w:rsid w:val="00DB5120"/>
    <w:rsid w:val="00DE7A0E"/>
    <w:rsid w:val="00DF155B"/>
    <w:rsid w:val="00E03AA7"/>
    <w:rsid w:val="00E07CB2"/>
    <w:rsid w:val="00E111BB"/>
    <w:rsid w:val="00E20330"/>
    <w:rsid w:val="00E24570"/>
    <w:rsid w:val="00E419E6"/>
    <w:rsid w:val="00E4217A"/>
    <w:rsid w:val="00E72FC9"/>
    <w:rsid w:val="00E850E3"/>
    <w:rsid w:val="00E90C67"/>
    <w:rsid w:val="00EB3EFD"/>
    <w:rsid w:val="00EC21FF"/>
    <w:rsid w:val="00F10D22"/>
    <w:rsid w:val="00F36175"/>
    <w:rsid w:val="00F4087E"/>
    <w:rsid w:val="00F7360E"/>
    <w:rsid w:val="00F81D5C"/>
    <w:rsid w:val="00F834B0"/>
    <w:rsid w:val="00FA28C3"/>
    <w:rsid w:val="00FB3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F0E6C"/>
  <w15:docId w15:val="{CF4B2D10-AA8D-485B-B87A-70B7BE84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BodyText2">
    <w:name w:val="Body Text 2"/>
    <w:pPr>
      <w:spacing w:after="120" w:line="480" w:lineRule="auto"/>
    </w:pPr>
    <w:rPr>
      <w:rFonts w:cs="Arial Unicode MS"/>
      <w:color w:val="000000"/>
      <w:sz w:val="24"/>
      <w:szCs w:val="24"/>
      <w:u w:color="000000"/>
      <w:lang w:val="en-US"/>
    </w:rPr>
  </w:style>
  <w:style w:type="paragraph" w:styleId="BodyText">
    <w:name w:val="Body Text"/>
    <w:rPr>
      <w:rFonts w:cs="Arial Unicode MS"/>
      <w:color w:val="000000"/>
      <w:sz w:val="22"/>
      <w:szCs w:val="22"/>
      <w:u w:color="000000"/>
      <w:lang w:val="en-US"/>
    </w:rPr>
  </w:style>
  <w:style w:type="paragraph" w:styleId="NormalWeb">
    <w:name w:val="Normal (Web)"/>
    <w:basedOn w:val="Normal"/>
    <w:uiPriority w:val="99"/>
    <w:semiHidden/>
    <w:unhideWhenUsed/>
    <w:rsid w:val="00E203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39"/>
    <w:rsid w:val="0007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3B3"/>
    <w:pPr>
      <w:ind w:left="720"/>
      <w:contextualSpacing/>
    </w:pPr>
  </w:style>
  <w:style w:type="paragraph" w:customStyle="1" w:styleId="paragraph">
    <w:name w:val="paragraph"/>
    <w:basedOn w:val="Normal"/>
    <w:rsid w:val="005E3D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5E3D95"/>
  </w:style>
  <w:style w:type="character" w:customStyle="1" w:styleId="eop">
    <w:name w:val="eop"/>
    <w:basedOn w:val="DefaultParagraphFont"/>
    <w:rsid w:val="005E3D95"/>
  </w:style>
  <w:style w:type="paragraph" w:styleId="Header">
    <w:name w:val="header"/>
    <w:basedOn w:val="Normal"/>
    <w:link w:val="HeaderChar"/>
    <w:uiPriority w:val="99"/>
    <w:unhideWhenUsed/>
    <w:rsid w:val="003E6A4C"/>
    <w:pPr>
      <w:tabs>
        <w:tab w:val="center" w:pos="4513"/>
        <w:tab w:val="right" w:pos="9026"/>
      </w:tabs>
    </w:pPr>
  </w:style>
  <w:style w:type="character" w:customStyle="1" w:styleId="HeaderChar">
    <w:name w:val="Header Char"/>
    <w:basedOn w:val="DefaultParagraphFont"/>
    <w:link w:val="Header"/>
    <w:uiPriority w:val="99"/>
    <w:rsid w:val="003E6A4C"/>
    <w:rPr>
      <w:sz w:val="24"/>
      <w:szCs w:val="24"/>
      <w:lang w:val="en-US" w:eastAsia="en-US"/>
    </w:rPr>
  </w:style>
  <w:style w:type="character" w:styleId="UnresolvedMention">
    <w:name w:val="Unresolved Mention"/>
    <w:basedOn w:val="DefaultParagraphFont"/>
    <w:uiPriority w:val="99"/>
    <w:semiHidden/>
    <w:unhideWhenUsed/>
    <w:rsid w:val="00123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147">
      <w:bodyDiv w:val="1"/>
      <w:marLeft w:val="0"/>
      <w:marRight w:val="0"/>
      <w:marTop w:val="0"/>
      <w:marBottom w:val="0"/>
      <w:divBdr>
        <w:top w:val="none" w:sz="0" w:space="0" w:color="auto"/>
        <w:left w:val="none" w:sz="0" w:space="0" w:color="auto"/>
        <w:bottom w:val="none" w:sz="0" w:space="0" w:color="auto"/>
        <w:right w:val="none" w:sz="0" w:space="0" w:color="auto"/>
      </w:divBdr>
    </w:div>
    <w:div w:id="156508017">
      <w:bodyDiv w:val="1"/>
      <w:marLeft w:val="0"/>
      <w:marRight w:val="0"/>
      <w:marTop w:val="0"/>
      <w:marBottom w:val="0"/>
      <w:divBdr>
        <w:top w:val="none" w:sz="0" w:space="0" w:color="auto"/>
        <w:left w:val="none" w:sz="0" w:space="0" w:color="auto"/>
        <w:bottom w:val="none" w:sz="0" w:space="0" w:color="auto"/>
        <w:right w:val="none" w:sz="0" w:space="0" w:color="auto"/>
      </w:divBdr>
    </w:div>
    <w:div w:id="1409116435">
      <w:bodyDiv w:val="1"/>
      <w:marLeft w:val="0"/>
      <w:marRight w:val="0"/>
      <w:marTop w:val="0"/>
      <w:marBottom w:val="0"/>
      <w:divBdr>
        <w:top w:val="none" w:sz="0" w:space="0" w:color="auto"/>
        <w:left w:val="none" w:sz="0" w:space="0" w:color="auto"/>
        <w:bottom w:val="none" w:sz="0" w:space="0" w:color="auto"/>
        <w:right w:val="none" w:sz="0" w:space="0" w:color="auto"/>
      </w:divBdr>
      <w:divsChild>
        <w:div w:id="409350905">
          <w:marLeft w:val="0"/>
          <w:marRight w:val="0"/>
          <w:marTop w:val="0"/>
          <w:marBottom w:val="0"/>
          <w:divBdr>
            <w:top w:val="none" w:sz="0" w:space="0" w:color="auto"/>
            <w:left w:val="none" w:sz="0" w:space="0" w:color="auto"/>
            <w:bottom w:val="none" w:sz="0" w:space="0" w:color="auto"/>
            <w:right w:val="none" w:sz="0" w:space="0" w:color="auto"/>
          </w:divBdr>
        </w:div>
        <w:div w:id="369692317">
          <w:marLeft w:val="0"/>
          <w:marRight w:val="0"/>
          <w:marTop w:val="0"/>
          <w:marBottom w:val="0"/>
          <w:divBdr>
            <w:top w:val="none" w:sz="0" w:space="0" w:color="auto"/>
            <w:left w:val="none" w:sz="0" w:space="0" w:color="auto"/>
            <w:bottom w:val="none" w:sz="0" w:space="0" w:color="auto"/>
            <w:right w:val="none" w:sz="0" w:space="0" w:color="auto"/>
          </w:divBdr>
        </w:div>
        <w:div w:id="671030384">
          <w:marLeft w:val="0"/>
          <w:marRight w:val="0"/>
          <w:marTop w:val="0"/>
          <w:marBottom w:val="0"/>
          <w:divBdr>
            <w:top w:val="none" w:sz="0" w:space="0" w:color="auto"/>
            <w:left w:val="none" w:sz="0" w:space="0" w:color="auto"/>
            <w:bottom w:val="none" w:sz="0" w:space="0" w:color="auto"/>
            <w:right w:val="none" w:sz="0" w:space="0" w:color="auto"/>
          </w:divBdr>
        </w:div>
        <w:div w:id="2127768125">
          <w:marLeft w:val="0"/>
          <w:marRight w:val="0"/>
          <w:marTop w:val="0"/>
          <w:marBottom w:val="0"/>
          <w:divBdr>
            <w:top w:val="none" w:sz="0" w:space="0" w:color="auto"/>
            <w:left w:val="none" w:sz="0" w:space="0" w:color="auto"/>
            <w:bottom w:val="none" w:sz="0" w:space="0" w:color="auto"/>
            <w:right w:val="none" w:sz="0" w:space="0" w:color="auto"/>
          </w:divBdr>
        </w:div>
        <w:div w:id="26030248">
          <w:marLeft w:val="0"/>
          <w:marRight w:val="0"/>
          <w:marTop w:val="0"/>
          <w:marBottom w:val="0"/>
          <w:divBdr>
            <w:top w:val="none" w:sz="0" w:space="0" w:color="auto"/>
            <w:left w:val="none" w:sz="0" w:space="0" w:color="auto"/>
            <w:bottom w:val="none" w:sz="0" w:space="0" w:color="auto"/>
            <w:right w:val="none" w:sz="0" w:space="0" w:color="auto"/>
          </w:divBdr>
        </w:div>
        <w:div w:id="876046175">
          <w:marLeft w:val="0"/>
          <w:marRight w:val="0"/>
          <w:marTop w:val="0"/>
          <w:marBottom w:val="0"/>
          <w:divBdr>
            <w:top w:val="none" w:sz="0" w:space="0" w:color="auto"/>
            <w:left w:val="none" w:sz="0" w:space="0" w:color="auto"/>
            <w:bottom w:val="none" w:sz="0" w:space="0" w:color="auto"/>
            <w:right w:val="none" w:sz="0" w:space="0" w:color="auto"/>
          </w:divBdr>
        </w:div>
        <w:div w:id="1591741071">
          <w:marLeft w:val="0"/>
          <w:marRight w:val="0"/>
          <w:marTop w:val="0"/>
          <w:marBottom w:val="0"/>
          <w:divBdr>
            <w:top w:val="none" w:sz="0" w:space="0" w:color="auto"/>
            <w:left w:val="none" w:sz="0" w:space="0" w:color="auto"/>
            <w:bottom w:val="none" w:sz="0" w:space="0" w:color="auto"/>
            <w:right w:val="none" w:sz="0" w:space="0" w:color="auto"/>
          </w:divBdr>
        </w:div>
        <w:div w:id="165439570">
          <w:marLeft w:val="0"/>
          <w:marRight w:val="0"/>
          <w:marTop w:val="0"/>
          <w:marBottom w:val="0"/>
          <w:divBdr>
            <w:top w:val="none" w:sz="0" w:space="0" w:color="auto"/>
            <w:left w:val="none" w:sz="0" w:space="0" w:color="auto"/>
            <w:bottom w:val="none" w:sz="0" w:space="0" w:color="auto"/>
            <w:right w:val="none" w:sz="0" w:space="0" w:color="auto"/>
          </w:divBdr>
        </w:div>
        <w:div w:id="894925652">
          <w:marLeft w:val="0"/>
          <w:marRight w:val="0"/>
          <w:marTop w:val="0"/>
          <w:marBottom w:val="0"/>
          <w:divBdr>
            <w:top w:val="none" w:sz="0" w:space="0" w:color="auto"/>
            <w:left w:val="none" w:sz="0" w:space="0" w:color="auto"/>
            <w:bottom w:val="none" w:sz="0" w:space="0" w:color="auto"/>
            <w:right w:val="none" w:sz="0" w:space="0" w:color="auto"/>
          </w:divBdr>
        </w:div>
        <w:div w:id="2020346930">
          <w:marLeft w:val="0"/>
          <w:marRight w:val="0"/>
          <w:marTop w:val="0"/>
          <w:marBottom w:val="0"/>
          <w:divBdr>
            <w:top w:val="none" w:sz="0" w:space="0" w:color="auto"/>
            <w:left w:val="none" w:sz="0" w:space="0" w:color="auto"/>
            <w:bottom w:val="none" w:sz="0" w:space="0" w:color="auto"/>
            <w:right w:val="none" w:sz="0" w:space="0" w:color="auto"/>
          </w:divBdr>
        </w:div>
        <w:div w:id="1692488367">
          <w:marLeft w:val="0"/>
          <w:marRight w:val="0"/>
          <w:marTop w:val="0"/>
          <w:marBottom w:val="0"/>
          <w:divBdr>
            <w:top w:val="none" w:sz="0" w:space="0" w:color="auto"/>
            <w:left w:val="none" w:sz="0" w:space="0" w:color="auto"/>
            <w:bottom w:val="none" w:sz="0" w:space="0" w:color="auto"/>
            <w:right w:val="none" w:sz="0" w:space="0" w:color="auto"/>
          </w:divBdr>
        </w:div>
        <w:div w:id="674891227">
          <w:marLeft w:val="0"/>
          <w:marRight w:val="0"/>
          <w:marTop w:val="0"/>
          <w:marBottom w:val="0"/>
          <w:divBdr>
            <w:top w:val="none" w:sz="0" w:space="0" w:color="auto"/>
            <w:left w:val="none" w:sz="0" w:space="0" w:color="auto"/>
            <w:bottom w:val="none" w:sz="0" w:space="0" w:color="auto"/>
            <w:right w:val="none" w:sz="0" w:space="0" w:color="auto"/>
          </w:divBdr>
        </w:div>
        <w:div w:id="472987289">
          <w:marLeft w:val="0"/>
          <w:marRight w:val="0"/>
          <w:marTop w:val="0"/>
          <w:marBottom w:val="0"/>
          <w:divBdr>
            <w:top w:val="none" w:sz="0" w:space="0" w:color="auto"/>
            <w:left w:val="none" w:sz="0" w:space="0" w:color="auto"/>
            <w:bottom w:val="none" w:sz="0" w:space="0" w:color="auto"/>
            <w:right w:val="none" w:sz="0" w:space="0" w:color="auto"/>
          </w:divBdr>
        </w:div>
        <w:div w:id="284165201">
          <w:marLeft w:val="0"/>
          <w:marRight w:val="0"/>
          <w:marTop w:val="0"/>
          <w:marBottom w:val="0"/>
          <w:divBdr>
            <w:top w:val="none" w:sz="0" w:space="0" w:color="auto"/>
            <w:left w:val="none" w:sz="0" w:space="0" w:color="auto"/>
            <w:bottom w:val="none" w:sz="0" w:space="0" w:color="auto"/>
            <w:right w:val="none" w:sz="0" w:space="0" w:color="auto"/>
          </w:divBdr>
        </w:div>
        <w:div w:id="851728803">
          <w:marLeft w:val="0"/>
          <w:marRight w:val="0"/>
          <w:marTop w:val="0"/>
          <w:marBottom w:val="0"/>
          <w:divBdr>
            <w:top w:val="none" w:sz="0" w:space="0" w:color="auto"/>
            <w:left w:val="none" w:sz="0" w:space="0" w:color="auto"/>
            <w:bottom w:val="none" w:sz="0" w:space="0" w:color="auto"/>
            <w:right w:val="none" w:sz="0" w:space="0" w:color="auto"/>
          </w:divBdr>
        </w:div>
        <w:div w:id="1556623838">
          <w:marLeft w:val="0"/>
          <w:marRight w:val="0"/>
          <w:marTop w:val="0"/>
          <w:marBottom w:val="0"/>
          <w:divBdr>
            <w:top w:val="none" w:sz="0" w:space="0" w:color="auto"/>
            <w:left w:val="none" w:sz="0" w:space="0" w:color="auto"/>
            <w:bottom w:val="none" w:sz="0" w:space="0" w:color="auto"/>
            <w:right w:val="none" w:sz="0" w:space="0" w:color="auto"/>
          </w:divBdr>
        </w:div>
        <w:div w:id="511530060">
          <w:marLeft w:val="0"/>
          <w:marRight w:val="0"/>
          <w:marTop w:val="0"/>
          <w:marBottom w:val="0"/>
          <w:divBdr>
            <w:top w:val="none" w:sz="0" w:space="0" w:color="auto"/>
            <w:left w:val="none" w:sz="0" w:space="0" w:color="auto"/>
            <w:bottom w:val="none" w:sz="0" w:space="0" w:color="auto"/>
            <w:right w:val="none" w:sz="0" w:space="0" w:color="auto"/>
          </w:divBdr>
        </w:div>
        <w:div w:id="2006323773">
          <w:marLeft w:val="0"/>
          <w:marRight w:val="0"/>
          <w:marTop w:val="0"/>
          <w:marBottom w:val="0"/>
          <w:divBdr>
            <w:top w:val="none" w:sz="0" w:space="0" w:color="auto"/>
            <w:left w:val="none" w:sz="0" w:space="0" w:color="auto"/>
            <w:bottom w:val="none" w:sz="0" w:space="0" w:color="auto"/>
            <w:right w:val="none" w:sz="0" w:space="0" w:color="auto"/>
          </w:divBdr>
        </w:div>
        <w:div w:id="973367384">
          <w:marLeft w:val="0"/>
          <w:marRight w:val="0"/>
          <w:marTop w:val="0"/>
          <w:marBottom w:val="0"/>
          <w:divBdr>
            <w:top w:val="none" w:sz="0" w:space="0" w:color="auto"/>
            <w:left w:val="none" w:sz="0" w:space="0" w:color="auto"/>
            <w:bottom w:val="none" w:sz="0" w:space="0" w:color="auto"/>
            <w:right w:val="none" w:sz="0" w:space="0" w:color="auto"/>
          </w:divBdr>
        </w:div>
        <w:div w:id="777337960">
          <w:marLeft w:val="0"/>
          <w:marRight w:val="0"/>
          <w:marTop w:val="0"/>
          <w:marBottom w:val="0"/>
          <w:divBdr>
            <w:top w:val="none" w:sz="0" w:space="0" w:color="auto"/>
            <w:left w:val="none" w:sz="0" w:space="0" w:color="auto"/>
            <w:bottom w:val="none" w:sz="0" w:space="0" w:color="auto"/>
            <w:right w:val="none" w:sz="0" w:space="0" w:color="auto"/>
          </w:divBdr>
        </w:div>
        <w:div w:id="1844973220">
          <w:marLeft w:val="0"/>
          <w:marRight w:val="0"/>
          <w:marTop w:val="0"/>
          <w:marBottom w:val="0"/>
          <w:divBdr>
            <w:top w:val="none" w:sz="0" w:space="0" w:color="auto"/>
            <w:left w:val="none" w:sz="0" w:space="0" w:color="auto"/>
            <w:bottom w:val="none" w:sz="0" w:space="0" w:color="auto"/>
            <w:right w:val="none" w:sz="0" w:space="0" w:color="auto"/>
          </w:divBdr>
        </w:div>
        <w:div w:id="1050423993">
          <w:marLeft w:val="0"/>
          <w:marRight w:val="0"/>
          <w:marTop w:val="0"/>
          <w:marBottom w:val="0"/>
          <w:divBdr>
            <w:top w:val="none" w:sz="0" w:space="0" w:color="auto"/>
            <w:left w:val="none" w:sz="0" w:space="0" w:color="auto"/>
            <w:bottom w:val="none" w:sz="0" w:space="0" w:color="auto"/>
            <w:right w:val="none" w:sz="0" w:space="0" w:color="auto"/>
          </w:divBdr>
        </w:div>
        <w:div w:id="1903981528">
          <w:marLeft w:val="0"/>
          <w:marRight w:val="0"/>
          <w:marTop w:val="0"/>
          <w:marBottom w:val="0"/>
          <w:divBdr>
            <w:top w:val="none" w:sz="0" w:space="0" w:color="auto"/>
            <w:left w:val="none" w:sz="0" w:space="0" w:color="auto"/>
            <w:bottom w:val="none" w:sz="0" w:space="0" w:color="auto"/>
            <w:right w:val="none" w:sz="0" w:space="0" w:color="auto"/>
          </w:divBdr>
        </w:div>
        <w:div w:id="1342702335">
          <w:marLeft w:val="0"/>
          <w:marRight w:val="0"/>
          <w:marTop w:val="0"/>
          <w:marBottom w:val="0"/>
          <w:divBdr>
            <w:top w:val="none" w:sz="0" w:space="0" w:color="auto"/>
            <w:left w:val="none" w:sz="0" w:space="0" w:color="auto"/>
            <w:bottom w:val="none" w:sz="0" w:space="0" w:color="auto"/>
            <w:right w:val="none" w:sz="0" w:space="0" w:color="auto"/>
          </w:divBdr>
        </w:div>
        <w:div w:id="208566879">
          <w:marLeft w:val="0"/>
          <w:marRight w:val="0"/>
          <w:marTop w:val="0"/>
          <w:marBottom w:val="0"/>
          <w:divBdr>
            <w:top w:val="none" w:sz="0" w:space="0" w:color="auto"/>
            <w:left w:val="none" w:sz="0" w:space="0" w:color="auto"/>
            <w:bottom w:val="none" w:sz="0" w:space="0" w:color="auto"/>
            <w:right w:val="none" w:sz="0" w:space="0" w:color="auto"/>
          </w:divBdr>
        </w:div>
        <w:div w:id="998196931">
          <w:marLeft w:val="0"/>
          <w:marRight w:val="0"/>
          <w:marTop w:val="0"/>
          <w:marBottom w:val="0"/>
          <w:divBdr>
            <w:top w:val="none" w:sz="0" w:space="0" w:color="auto"/>
            <w:left w:val="none" w:sz="0" w:space="0" w:color="auto"/>
            <w:bottom w:val="none" w:sz="0" w:space="0" w:color="auto"/>
            <w:right w:val="none" w:sz="0" w:space="0" w:color="auto"/>
          </w:divBdr>
        </w:div>
        <w:div w:id="1326668464">
          <w:marLeft w:val="0"/>
          <w:marRight w:val="0"/>
          <w:marTop w:val="0"/>
          <w:marBottom w:val="0"/>
          <w:divBdr>
            <w:top w:val="none" w:sz="0" w:space="0" w:color="auto"/>
            <w:left w:val="none" w:sz="0" w:space="0" w:color="auto"/>
            <w:bottom w:val="none" w:sz="0" w:space="0" w:color="auto"/>
            <w:right w:val="none" w:sz="0" w:space="0" w:color="auto"/>
          </w:divBdr>
        </w:div>
        <w:div w:id="868101472">
          <w:marLeft w:val="0"/>
          <w:marRight w:val="0"/>
          <w:marTop w:val="0"/>
          <w:marBottom w:val="0"/>
          <w:divBdr>
            <w:top w:val="none" w:sz="0" w:space="0" w:color="auto"/>
            <w:left w:val="none" w:sz="0" w:space="0" w:color="auto"/>
            <w:bottom w:val="none" w:sz="0" w:space="0" w:color="auto"/>
            <w:right w:val="none" w:sz="0" w:space="0" w:color="auto"/>
          </w:divBdr>
        </w:div>
        <w:div w:id="1084187075">
          <w:marLeft w:val="0"/>
          <w:marRight w:val="0"/>
          <w:marTop w:val="0"/>
          <w:marBottom w:val="0"/>
          <w:divBdr>
            <w:top w:val="none" w:sz="0" w:space="0" w:color="auto"/>
            <w:left w:val="none" w:sz="0" w:space="0" w:color="auto"/>
            <w:bottom w:val="none" w:sz="0" w:space="0" w:color="auto"/>
            <w:right w:val="none" w:sz="0" w:space="0" w:color="auto"/>
          </w:divBdr>
        </w:div>
        <w:div w:id="527180408">
          <w:marLeft w:val="0"/>
          <w:marRight w:val="0"/>
          <w:marTop w:val="0"/>
          <w:marBottom w:val="0"/>
          <w:divBdr>
            <w:top w:val="none" w:sz="0" w:space="0" w:color="auto"/>
            <w:left w:val="none" w:sz="0" w:space="0" w:color="auto"/>
            <w:bottom w:val="none" w:sz="0" w:space="0" w:color="auto"/>
            <w:right w:val="none" w:sz="0" w:space="0" w:color="auto"/>
          </w:divBdr>
        </w:div>
        <w:div w:id="1460105304">
          <w:marLeft w:val="0"/>
          <w:marRight w:val="0"/>
          <w:marTop w:val="0"/>
          <w:marBottom w:val="0"/>
          <w:divBdr>
            <w:top w:val="none" w:sz="0" w:space="0" w:color="auto"/>
            <w:left w:val="none" w:sz="0" w:space="0" w:color="auto"/>
            <w:bottom w:val="none" w:sz="0" w:space="0" w:color="auto"/>
            <w:right w:val="none" w:sz="0" w:space="0" w:color="auto"/>
          </w:divBdr>
        </w:div>
        <w:div w:id="403454528">
          <w:marLeft w:val="0"/>
          <w:marRight w:val="0"/>
          <w:marTop w:val="0"/>
          <w:marBottom w:val="0"/>
          <w:divBdr>
            <w:top w:val="none" w:sz="0" w:space="0" w:color="auto"/>
            <w:left w:val="none" w:sz="0" w:space="0" w:color="auto"/>
            <w:bottom w:val="none" w:sz="0" w:space="0" w:color="auto"/>
            <w:right w:val="none" w:sz="0" w:space="0" w:color="auto"/>
          </w:divBdr>
        </w:div>
      </w:divsChild>
    </w:div>
    <w:div w:id="1816097670">
      <w:bodyDiv w:val="1"/>
      <w:marLeft w:val="0"/>
      <w:marRight w:val="0"/>
      <w:marTop w:val="0"/>
      <w:marBottom w:val="0"/>
      <w:divBdr>
        <w:top w:val="none" w:sz="0" w:space="0" w:color="auto"/>
        <w:left w:val="none" w:sz="0" w:space="0" w:color="auto"/>
        <w:bottom w:val="none" w:sz="0" w:space="0" w:color="auto"/>
        <w:right w:val="none" w:sz="0" w:space="0" w:color="auto"/>
      </w:divBdr>
    </w:div>
    <w:div w:id="1859156087">
      <w:bodyDiv w:val="1"/>
      <w:marLeft w:val="0"/>
      <w:marRight w:val="0"/>
      <w:marTop w:val="0"/>
      <w:marBottom w:val="0"/>
      <w:divBdr>
        <w:top w:val="none" w:sz="0" w:space="0" w:color="auto"/>
        <w:left w:val="none" w:sz="0" w:space="0" w:color="auto"/>
        <w:bottom w:val="none" w:sz="0" w:space="0" w:color="auto"/>
        <w:right w:val="none" w:sz="0" w:space="0" w:color="auto"/>
      </w:divBdr>
    </w:div>
    <w:div w:id="1862433104">
      <w:bodyDiv w:val="1"/>
      <w:marLeft w:val="0"/>
      <w:marRight w:val="0"/>
      <w:marTop w:val="0"/>
      <w:marBottom w:val="0"/>
      <w:divBdr>
        <w:top w:val="none" w:sz="0" w:space="0" w:color="auto"/>
        <w:left w:val="none" w:sz="0" w:space="0" w:color="auto"/>
        <w:bottom w:val="none" w:sz="0" w:space="0" w:color="auto"/>
        <w:right w:val="none" w:sz="0" w:space="0" w:color="auto"/>
      </w:divBdr>
    </w:div>
    <w:div w:id="1936859306">
      <w:bodyDiv w:val="1"/>
      <w:marLeft w:val="0"/>
      <w:marRight w:val="0"/>
      <w:marTop w:val="0"/>
      <w:marBottom w:val="0"/>
      <w:divBdr>
        <w:top w:val="none" w:sz="0" w:space="0" w:color="auto"/>
        <w:left w:val="none" w:sz="0" w:space="0" w:color="auto"/>
        <w:bottom w:val="none" w:sz="0" w:space="0" w:color="auto"/>
        <w:right w:val="none" w:sz="0" w:space="0" w:color="auto"/>
      </w:divBdr>
    </w:div>
    <w:div w:id="210287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ew.cooke@blackburn.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Johnson</dc:creator>
  <cp:lastModifiedBy>Ellie Simpkin</cp:lastModifiedBy>
  <cp:revision>31</cp:revision>
  <cp:lastPrinted>2023-07-31T13:13:00Z</cp:lastPrinted>
  <dcterms:created xsi:type="dcterms:W3CDTF">2023-06-13T07:18:00Z</dcterms:created>
  <dcterms:modified xsi:type="dcterms:W3CDTF">2023-09-11T08:49:00Z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bd7029dcdd3ebfaff05eb0fe9990a8325478fe2de19d4fbde4c6bec0503b9824</vt:lpwstr>
  </property>
</Properties>
</file>